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77FB" w14:textId="0D2A50D0" w:rsidR="000F496A" w:rsidRPr="0019232F" w:rsidRDefault="000F496A" w:rsidP="000F496A">
      <w:pPr>
        <w:pStyle w:val="NoSpacing"/>
        <w:jc w:val="center"/>
        <w:rPr>
          <w:b/>
        </w:rPr>
      </w:pPr>
      <w:r w:rsidRPr="0019232F">
        <w:rPr>
          <w:b/>
        </w:rPr>
        <w:t>Assimilation (Melting Pot) vs. Multiculturalism (Salad Bowl)</w:t>
      </w:r>
    </w:p>
    <w:p w14:paraId="586F6B29" w14:textId="27433B3A" w:rsidR="000F496A" w:rsidRPr="0019232F" w:rsidRDefault="000F496A" w:rsidP="000F496A">
      <w:pPr>
        <w:pStyle w:val="NoSpacing"/>
        <w:jc w:val="center"/>
        <w:rPr>
          <w:b/>
        </w:rPr>
      </w:pPr>
      <w:r w:rsidRPr="0019232F">
        <w:rPr>
          <w:b/>
        </w:rPr>
        <w:t>Photo Journal</w:t>
      </w:r>
      <w:r w:rsidR="0019232F">
        <w:rPr>
          <w:b/>
        </w:rPr>
        <w:t xml:space="preserve"> Project</w:t>
      </w:r>
    </w:p>
    <w:p w14:paraId="4D6A96DC" w14:textId="77777777" w:rsidR="000F496A" w:rsidRDefault="000F496A" w:rsidP="000F496A">
      <w:pPr>
        <w:pStyle w:val="NoSpacing"/>
      </w:pPr>
    </w:p>
    <w:p w14:paraId="25E80CF9" w14:textId="46367A4C" w:rsidR="000F496A" w:rsidRDefault="000F496A" w:rsidP="000F496A">
      <w:pPr>
        <w:pStyle w:val="NoSpacing"/>
      </w:pPr>
      <w:r>
        <w:t xml:space="preserve">Assignment: In groups of four I want you to choose a country that you </w:t>
      </w:r>
      <w:r w:rsidR="00E929A6">
        <w:t>will</w:t>
      </w:r>
      <w:r>
        <w:t xml:space="preserve"> read about this year in your English class (Greece, China, Nigeria, South Africa, India, Germany, Poland, Romania; </w:t>
      </w:r>
      <w:r w:rsidR="0019232F">
        <w:t xml:space="preserve">these countries are </w:t>
      </w:r>
      <w:r>
        <w:t xml:space="preserve">first come, first served, no duplicates), and: </w:t>
      </w:r>
    </w:p>
    <w:p w14:paraId="427C3E03" w14:textId="105981A0" w:rsidR="000F496A" w:rsidRDefault="000F496A" w:rsidP="000F496A">
      <w:pPr>
        <w:pStyle w:val="NoSpacing"/>
        <w:numPr>
          <w:ilvl w:val="0"/>
          <w:numId w:val="1"/>
        </w:numPr>
      </w:pPr>
      <w:r>
        <w:t>Assemble ONE photo journal (this can be a photo collage</w:t>
      </w:r>
      <w:r w:rsidR="0019232F">
        <w:t xml:space="preserve">, website, Canva, </w:t>
      </w:r>
      <w:r>
        <w:t xml:space="preserve">on paper, in a power point presentation, as part of an iMovie, spoken word (with images in background) or some other manner that is approved by me) for the group that depicts the following: </w:t>
      </w:r>
    </w:p>
    <w:p w14:paraId="187FFC0C" w14:textId="77777777" w:rsidR="000F496A" w:rsidRDefault="000F496A" w:rsidP="000F496A">
      <w:pPr>
        <w:pStyle w:val="NoSpacing"/>
        <w:numPr>
          <w:ilvl w:val="1"/>
          <w:numId w:val="1"/>
        </w:numPr>
      </w:pPr>
      <w:r>
        <w:t xml:space="preserve">12 images with captions (3 per topic) demonstrating examples of citizens of your country would engage in cultural assimilation at/in: </w:t>
      </w:r>
    </w:p>
    <w:p w14:paraId="5754BA10" w14:textId="7621D449" w:rsidR="000F496A" w:rsidRDefault="000F496A" w:rsidP="000F496A">
      <w:pPr>
        <w:pStyle w:val="NoSpacing"/>
        <w:numPr>
          <w:ilvl w:val="2"/>
          <w:numId w:val="1"/>
        </w:numPr>
      </w:pPr>
      <w:r>
        <w:t xml:space="preserve">River Mill Academy (3 images) / Alamance County (3 images) </w:t>
      </w:r>
    </w:p>
    <w:p w14:paraId="3B13E634" w14:textId="3E637D7C" w:rsidR="000F496A" w:rsidRDefault="000F496A" w:rsidP="000F496A">
      <w:pPr>
        <w:pStyle w:val="NoSpacing"/>
        <w:numPr>
          <w:ilvl w:val="2"/>
          <w:numId w:val="1"/>
        </w:numPr>
      </w:pPr>
      <w:r>
        <w:t xml:space="preserve">State of North Carolina (3 images) </w:t>
      </w:r>
    </w:p>
    <w:p w14:paraId="66DEB6DF" w14:textId="77777777" w:rsidR="000F496A" w:rsidRDefault="000F496A" w:rsidP="000F496A">
      <w:pPr>
        <w:pStyle w:val="NoSpacing"/>
        <w:numPr>
          <w:ilvl w:val="2"/>
          <w:numId w:val="1"/>
        </w:numPr>
      </w:pPr>
      <w:r>
        <w:t xml:space="preserve">United States of America (3 images) </w:t>
      </w:r>
    </w:p>
    <w:p w14:paraId="55156DF1" w14:textId="77777777" w:rsidR="000F496A" w:rsidRDefault="000F496A" w:rsidP="000F496A">
      <w:pPr>
        <w:pStyle w:val="NoSpacing"/>
        <w:numPr>
          <w:ilvl w:val="1"/>
          <w:numId w:val="1"/>
        </w:numPr>
      </w:pPr>
      <w:r>
        <w:t xml:space="preserve">12 images with captions (3 per topic) demonstrating examples of how citizens of the United States could celebrate the multicultural heritage of people of your country at: </w:t>
      </w:r>
    </w:p>
    <w:p w14:paraId="362B17DA" w14:textId="1AF3D181" w:rsidR="000F496A" w:rsidRDefault="000F496A" w:rsidP="000F496A">
      <w:pPr>
        <w:pStyle w:val="NoSpacing"/>
        <w:numPr>
          <w:ilvl w:val="2"/>
          <w:numId w:val="1"/>
        </w:numPr>
      </w:pPr>
      <w:r>
        <w:t xml:space="preserve">River Mill Academy (3 images) / Alamance County (3 images) </w:t>
      </w:r>
    </w:p>
    <w:p w14:paraId="2A6C9172" w14:textId="77777777" w:rsidR="000F496A" w:rsidRDefault="000F496A" w:rsidP="000F496A">
      <w:pPr>
        <w:pStyle w:val="NoSpacing"/>
        <w:numPr>
          <w:ilvl w:val="2"/>
          <w:numId w:val="1"/>
        </w:numPr>
      </w:pPr>
      <w:r>
        <w:t xml:space="preserve">State of North Carolina (3 images) </w:t>
      </w:r>
    </w:p>
    <w:p w14:paraId="71E684F8" w14:textId="2F7B5B5B" w:rsidR="000F496A" w:rsidRDefault="000F496A" w:rsidP="000F496A">
      <w:pPr>
        <w:pStyle w:val="NoSpacing"/>
        <w:numPr>
          <w:ilvl w:val="2"/>
          <w:numId w:val="1"/>
        </w:numPr>
      </w:pPr>
      <w:r>
        <w:t xml:space="preserve">United States of America (3 images) </w:t>
      </w:r>
    </w:p>
    <w:p w14:paraId="64CB543D" w14:textId="77777777" w:rsidR="000F496A" w:rsidRDefault="000F496A" w:rsidP="000F496A">
      <w:pPr>
        <w:pStyle w:val="NoSpacing"/>
        <w:numPr>
          <w:ilvl w:val="0"/>
          <w:numId w:val="1"/>
        </w:numPr>
      </w:pPr>
      <w:r>
        <w:t xml:space="preserve">Create ONE flier (hard copy OR electronic) for the group that informatively COMPARES &amp; CONTRASTS in the path (steps/requirements) to citizenship in the country you selected and the United States. In addition, your flier must include images and short descriptions that depict: </w:t>
      </w:r>
    </w:p>
    <w:p w14:paraId="6B3B8585" w14:textId="77777777" w:rsidR="000F496A" w:rsidRDefault="000F496A" w:rsidP="000F496A">
      <w:pPr>
        <w:pStyle w:val="NoSpacing"/>
        <w:numPr>
          <w:ilvl w:val="1"/>
          <w:numId w:val="1"/>
        </w:numPr>
      </w:pPr>
      <w:r>
        <w:t xml:space="preserve">groups that historically immigrated to/from your country AND the U.S. </w:t>
      </w:r>
    </w:p>
    <w:p w14:paraId="35A87677" w14:textId="77777777" w:rsidR="000F496A" w:rsidRDefault="000F496A" w:rsidP="000F496A">
      <w:pPr>
        <w:pStyle w:val="NoSpacing"/>
        <w:numPr>
          <w:ilvl w:val="1"/>
          <w:numId w:val="1"/>
        </w:numPr>
      </w:pPr>
      <w:r>
        <w:t xml:space="preserve">groups that your country AND US have granted asylum/refugee status </w:t>
      </w:r>
    </w:p>
    <w:p w14:paraId="49743D04" w14:textId="77777777" w:rsidR="000F496A" w:rsidRDefault="000F496A" w:rsidP="000F496A">
      <w:pPr>
        <w:pStyle w:val="NoSpacing"/>
      </w:pPr>
    </w:p>
    <w:p w14:paraId="7EF463AA" w14:textId="21D028A3" w:rsidR="000F496A" w:rsidRDefault="000F496A" w:rsidP="000F496A">
      <w:pPr>
        <w:pStyle w:val="NoSpacing"/>
      </w:pPr>
      <w:r w:rsidRPr="000F496A">
        <w:rPr>
          <w:b/>
        </w:rPr>
        <w:t>Requirements:</w:t>
      </w:r>
      <w:r>
        <w:t xml:space="preserve"> (1) Photo Journal/Website/Photo Blog, etc</w:t>
      </w:r>
      <w:r w:rsidR="0031135C">
        <w:t>.</w:t>
      </w:r>
      <w:r>
        <w:t xml:space="preserve"> for all group members that is visually appealing (do not just raggedly cut out pictures and haphazardly glue them on to a page) with captions; (2) Group Fliers should be poster size, visually appealing, and include graphic organizers that make it easy for someone to understand the chronology of steps need to be taken; and (3) you will present your work to the class. As part of that presentation, we will “break bread”. As part of presentation each group should bring in foods representative of the countries that they have chosen</w:t>
      </w:r>
      <w:r w:rsidR="00384F6B">
        <w:t xml:space="preserve"> (keeping mind any food allergies in the class). Each student is expected to contribute to this project, although each student is also responsible for picking groupmates that they can trust.</w:t>
      </w:r>
    </w:p>
    <w:p w14:paraId="266ADB7F" w14:textId="77777777" w:rsidR="000F496A" w:rsidRDefault="000F496A" w:rsidP="000F496A">
      <w:pPr>
        <w:pStyle w:val="NoSpacing"/>
      </w:pPr>
    </w:p>
    <w:p w14:paraId="27005580" w14:textId="57FC3E3D" w:rsidR="00384F6B" w:rsidRDefault="000F496A" w:rsidP="000F496A">
      <w:pPr>
        <w:pStyle w:val="NoSpacing"/>
      </w:pPr>
      <w:r w:rsidRPr="0031135C">
        <w:rPr>
          <w:b/>
        </w:rPr>
        <w:t>Schedule</w:t>
      </w:r>
      <w:r>
        <w:t xml:space="preserve">: You will have time in-class to work on the project, however, you will also be expected to complete work outside of class (do not simply count on in-class time). Due Date: </w:t>
      </w:r>
      <w:r w:rsidR="00E929A6">
        <w:t>Friday</w:t>
      </w:r>
      <w:r>
        <w:t xml:space="preserve">, </w:t>
      </w:r>
      <w:r w:rsidR="00E929A6">
        <w:t>August</w:t>
      </w:r>
      <w:r>
        <w:t xml:space="preserve"> </w:t>
      </w:r>
      <w:r w:rsidR="00E929A6">
        <w:t>30</w:t>
      </w:r>
      <w:bookmarkStart w:id="0" w:name="_GoBack"/>
      <w:bookmarkEnd w:id="0"/>
      <w:r>
        <w:t>, 201</w:t>
      </w:r>
      <w:r w:rsidR="0031135C">
        <w:t>9.</w:t>
      </w:r>
    </w:p>
    <w:sectPr w:rsidR="0038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39A"/>
    <w:multiLevelType w:val="hybridMultilevel"/>
    <w:tmpl w:val="D666AF70"/>
    <w:lvl w:ilvl="0" w:tplc="A5D084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6A"/>
    <w:rsid w:val="000F496A"/>
    <w:rsid w:val="0019232F"/>
    <w:rsid w:val="0031135C"/>
    <w:rsid w:val="00384F6B"/>
    <w:rsid w:val="006706A3"/>
    <w:rsid w:val="006750F9"/>
    <w:rsid w:val="00983BD8"/>
    <w:rsid w:val="00AC5AA6"/>
    <w:rsid w:val="00CB5C7F"/>
    <w:rsid w:val="00E9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5AEA"/>
  <w15:chartTrackingRefBased/>
  <w15:docId w15:val="{E6942205-2BE7-478B-A14F-9D4B5BC4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8506</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2</cp:revision>
  <cp:lastPrinted>2019-08-05T12:01:00Z</cp:lastPrinted>
  <dcterms:created xsi:type="dcterms:W3CDTF">2018-12-19T15:54:00Z</dcterms:created>
  <dcterms:modified xsi:type="dcterms:W3CDTF">2019-08-05T16:11:00Z</dcterms:modified>
</cp:coreProperties>
</file>