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F1461" w14:textId="656BBADA" w:rsidR="00664BD2" w:rsidRPr="007E6B54" w:rsidRDefault="00664BD2" w:rsidP="00664BD2">
      <w:pPr>
        <w:jc w:val="center"/>
        <w:rPr>
          <w:rFonts w:ascii="Garamond" w:hAnsi="Garamond"/>
          <w:szCs w:val="20"/>
        </w:rPr>
      </w:pPr>
      <w:r>
        <w:rPr>
          <w:rFonts w:ascii="Garamond" w:hAnsi="Garamond"/>
        </w:rPr>
        <w:t xml:space="preserve">Unit </w:t>
      </w:r>
      <w:r w:rsidR="007E6B54">
        <w:rPr>
          <w:rFonts w:ascii="Garamond" w:hAnsi="Garamond"/>
        </w:rPr>
        <w:t>Five</w:t>
      </w:r>
      <w:r>
        <w:rPr>
          <w:rFonts w:ascii="Garamond" w:hAnsi="Garamond"/>
        </w:rPr>
        <w:t xml:space="preserve"> Project</w:t>
      </w:r>
      <w:r>
        <w:rPr>
          <w:rFonts w:ascii="Garamond" w:hAnsi="Garamond"/>
        </w:rPr>
        <w:br/>
      </w:r>
      <w:r w:rsidRPr="007E6B54">
        <w:rPr>
          <w:rFonts w:ascii="Garamond" w:hAnsi="Garamond"/>
          <w:szCs w:val="20"/>
        </w:rPr>
        <w:t>Eighth Grade Social Studies</w:t>
      </w:r>
    </w:p>
    <w:p w14:paraId="7E19872B" w14:textId="1A39092C" w:rsidR="007E6B54" w:rsidRDefault="00664BD2" w:rsidP="007E6B54">
      <w:pPr>
        <w:pStyle w:val="NoSpacing"/>
        <w:rPr>
          <w:rFonts w:ascii="Garamond" w:hAnsi="Garamond"/>
          <w:szCs w:val="20"/>
        </w:rPr>
      </w:pPr>
      <w:r w:rsidRPr="007E6B54">
        <w:rPr>
          <w:rFonts w:ascii="Garamond" w:hAnsi="Garamond"/>
          <w:b/>
          <w:szCs w:val="20"/>
        </w:rPr>
        <w:t xml:space="preserve">WHO: </w:t>
      </w:r>
      <w:r w:rsidRPr="007E6B54">
        <w:rPr>
          <w:rFonts w:ascii="Garamond" w:hAnsi="Garamond"/>
          <w:szCs w:val="20"/>
        </w:rPr>
        <w:t xml:space="preserve">You </w:t>
      </w:r>
      <w:r w:rsidR="001A6CFD">
        <w:rPr>
          <w:rFonts w:ascii="Garamond" w:hAnsi="Garamond"/>
          <w:szCs w:val="20"/>
        </w:rPr>
        <w:t>and up to two partners</w:t>
      </w:r>
      <w:r w:rsidRPr="007E6B54">
        <w:rPr>
          <w:rFonts w:ascii="Garamond" w:hAnsi="Garamond"/>
          <w:szCs w:val="20"/>
        </w:rPr>
        <w:br/>
      </w:r>
      <w:r w:rsidRPr="007E6B54">
        <w:rPr>
          <w:rFonts w:ascii="Garamond" w:hAnsi="Garamond"/>
          <w:b/>
          <w:szCs w:val="20"/>
        </w:rPr>
        <w:t xml:space="preserve">WHAT: </w:t>
      </w:r>
      <w:r w:rsidRPr="007E6B54">
        <w:rPr>
          <w:rFonts w:ascii="Garamond" w:hAnsi="Garamond"/>
          <w:szCs w:val="20"/>
        </w:rPr>
        <w:t>You have two options for this</w:t>
      </w:r>
      <w:r w:rsidR="007E6B54" w:rsidRPr="007E6B54">
        <w:rPr>
          <w:rFonts w:ascii="Garamond" w:hAnsi="Garamond"/>
          <w:szCs w:val="20"/>
        </w:rPr>
        <w:t>:</w:t>
      </w:r>
    </w:p>
    <w:p w14:paraId="7CA0B6A2" w14:textId="4B8F29B8" w:rsidR="007E6B54" w:rsidRDefault="007E6B54" w:rsidP="005C2403">
      <w:pPr>
        <w:pStyle w:val="NoSpacing"/>
        <w:ind w:left="720"/>
        <w:rPr>
          <w:rFonts w:ascii="Garamond" w:hAnsi="Garamond"/>
          <w:szCs w:val="20"/>
        </w:rPr>
      </w:pPr>
      <w:r>
        <w:rPr>
          <w:rFonts w:ascii="Garamond" w:hAnsi="Garamond"/>
          <w:szCs w:val="20"/>
        </w:rPr>
        <w:t>1) Create a diorama of a Civil War Battlefield</w:t>
      </w:r>
      <w:r w:rsidR="005C2403">
        <w:rPr>
          <w:rFonts w:ascii="Garamond" w:hAnsi="Garamond"/>
          <w:szCs w:val="20"/>
        </w:rPr>
        <w:t>. Please include a one-page paper detailing the importance of your battle.</w:t>
      </w:r>
      <w:r w:rsidR="00E63DE7">
        <w:rPr>
          <w:rFonts w:ascii="Garamond" w:hAnsi="Garamond"/>
          <w:szCs w:val="20"/>
        </w:rPr>
        <w:t xml:space="preserve"> Your diorama should include: </w:t>
      </w:r>
      <w:r w:rsidR="00E63DE7" w:rsidRPr="00FB6770">
        <w:rPr>
          <w:rFonts w:ascii="Garamond" w:hAnsi="Garamond"/>
          <w:szCs w:val="20"/>
        </w:rPr>
        <w:t xml:space="preserve">clear geographic features, </w:t>
      </w:r>
      <w:r w:rsidR="00E63DE7" w:rsidRPr="00FB6770">
        <w:rPr>
          <w:rFonts w:ascii="Garamond" w:hAnsi="Garamond"/>
          <w:szCs w:val="20"/>
        </w:rPr>
        <w:softHyphen/>
        <w:t>Union and Confederate soldiers, Important Generals and military figures, other important elements such as hospitals, animals used in the battle, structures (like forts or tents), etc. Be detailed!</w:t>
      </w:r>
    </w:p>
    <w:p w14:paraId="33209FF0" w14:textId="0F07E385" w:rsidR="005C2403" w:rsidRPr="005C2403" w:rsidRDefault="007E6B54" w:rsidP="005C2403">
      <w:pPr>
        <w:pStyle w:val="NoSpacing"/>
        <w:ind w:left="720"/>
        <w:rPr>
          <w:rFonts w:ascii="Garamond" w:hAnsi="Garamond"/>
          <w:szCs w:val="20"/>
        </w:rPr>
      </w:pPr>
      <w:r>
        <w:rPr>
          <w:rFonts w:ascii="Garamond" w:hAnsi="Garamond"/>
          <w:szCs w:val="20"/>
        </w:rPr>
        <w:t>2)</w:t>
      </w:r>
      <w:r w:rsidR="001A6CFD">
        <w:rPr>
          <w:rFonts w:ascii="Garamond" w:hAnsi="Garamond"/>
          <w:szCs w:val="20"/>
        </w:rPr>
        <w:t xml:space="preserve"> Create a ten-minute documentary of a Civil War battle, detailing the history leading up to the battle, the strategy used during the battle, </w:t>
      </w:r>
      <w:r w:rsidR="005C2403">
        <w:rPr>
          <w:rFonts w:ascii="Garamond" w:hAnsi="Garamond"/>
          <w:szCs w:val="20"/>
        </w:rPr>
        <w:t>important moments during the battle, and the battle’s importance to the war. Please include the script of your documentary.</w:t>
      </w:r>
      <w:r w:rsidR="00E63DE7">
        <w:rPr>
          <w:rFonts w:ascii="Garamond" w:hAnsi="Garamond"/>
          <w:szCs w:val="20"/>
        </w:rPr>
        <w:t xml:space="preserve"> </w:t>
      </w:r>
      <w:r w:rsidR="00E63DE7" w:rsidRPr="00E63DE7">
        <w:rPr>
          <w:rFonts w:ascii="Garamond" w:hAnsi="Garamond"/>
          <w:b/>
          <w:szCs w:val="20"/>
        </w:rPr>
        <w:t>Each person must do equal work.</w:t>
      </w:r>
    </w:p>
    <w:p w14:paraId="0CF028D4" w14:textId="6607EB8C" w:rsidR="005C2403" w:rsidRDefault="00664BD2" w:rsidP="005C2403">
      <w:pPr>
        <w:pStyle w:val="NoSpacing"/>
        <w:rPr>
          <w:rFonts w:ascii="Garamond" w:hAnsi="Garamond"/>
          <w:szCs w:val="20"/>
        </w:rPr>
      </w:pPr>
      <w:r w:rsidRPr="007E6B54">
        <w:rPr>
          <w:rFonts w:ascii="Garamond" w:hAnsi="Garamond"/>
          <w:b/>
          <w:szCs w:val="20"/>
        </w:rPr>
        <w:t xml:space="preserve">WHEN: </w:t>
      </w:r>
      <w:r w:rsidRPr="007E6B54">
        <w:rPr>
          <w:rFonts w:ascii="Garamond" w:hAnsi="Garamond"/>
          <w:szCs w:val="20"/>
        </w:rPr>
        <w:t xml:space="preserve">Due </w:t>
      </w:r>
      <w:r w:rsidR="007E6B54" w:rsidRPr="007E6B54">
        <w:rPr>
          <w:rFonts w:ascii="Garamond" w:hAnsi="Garamond"/>
          <w:szCs w:val="20"/>
        </w:rPr>
        <w:t>January</w:t>
      </w:r>
      <w:r w:rsidRPr="007E6B54">
        <w:rPr>
          <w:rFonts w:ascii="Garamond" w:hAnsi="Garamond"/>
          <w:szCs w:val="20"/>
        </w:rPr>
        <w:t xml:space="preserve"> </w:t>
      </w:r>
      <w:r w:rsidR="006F5A82">
        <w:rPr>
          <w:rFonts w:ascii="Garamond" w:hAnsi="Garamond"/>
          <w:szCs w:val="20"/>
        </w:rPr>
        <w:t>6</w:t>
      </w:r>
      <w:r w:rsidRPr="007E6B54">
        <w:rPr>
          <w:rFonts w:ascii="Garamond" w:hAnsi="Garamond"/>
          <w:szCs w:val="20"/>
        </w:rPr>
        <w:t>, 20</w:t>
      </w:r>
      <w:r w:rsidR="006F5A82">
        <w:rPr>
          <w:rFonts w:ascii="Garamond" w:hAnsi="Garamond"/>
          <w:szCs w:val="20"/>
        </w:rPr>
        <w:t>20</w:t>
      </w:r>
    </w:p>
    <w:p w14:paraId="626830DB" w14:textId="77777777" w:rsidR="005C2403" w:rsidRDefault="005C2403" w:rsidP="005C2403">
      <w:pPr>
        <w:pStyle w:val="NoSpacing"/>
        <w:rPr>
          <w:rFonts w:ascii="Garamond" w:hAnsi="Garamond"/>
          <w:szCs w:val="20"/>
        </w:rPr>
      </w:pPr>
    </w:p>
    <w:p w14:paraId="4BB3A10A" w14:textId="0678BFD4" w:rsidR="00664BD2" w:rsidRDefault="005C2403" w:rsidP="005C2403">
      <w:pPr>
        <w:pStyle w:val="NoSpacing"/>
        <w:rPr>
          <w:rFonts w:ascii="Garamond" w:hAnsi="Garamond"/>
          <w:szCs w:val="20"/>
        </w:rPr>
      </w:pPr>
      <w:r>
        <w:rPr>
          <w:rFonts w:ascii="Garamond" w:hAnsi="Garamond"/>
          <w:szCs w:val="20"/>
        </w:rPr>
        <w:t xml:space="preserve">This unit will be focusing on the political, economic, and social importance of the Civil War. As such, while we will touch on some battles in class, this project will give you the opportunity to study a particular battle in more depth. </w:t>
      </w:r>
    </w:p>
    <w:p w14:paraId="6163E1EF" w14:textId="4FDF7753" w:rsidR="00F9133C" w:rsidRDefault="00F9133C" w:rsidP="005C2403">
      <w:pPr>
        <w:pStyle w:val="NoSpacing"/>
        <w:rPr>
          <w:rFonts w:ascii="Garamond" w:hAnsi="Garamond"/>
          <w:szCs w:val="20"/>
        </w:rPr>
      </w:pPr>
    </w:p>
    <w:p w14:paraId="4AF17B66" w14:textId="3E15B062" w:rsidR="00F9133C" w:rsidRDefault="00F9133C" w:rsidP="005C2403">
      <w:pPr>
        <w:pStyle w:val="NoSpacing"/>
        <w:rPr>
          <w:rFonts w:ascii="Garamond" w:hAnsi="Garamond"/>
          <w:szCs w:val="20"/>
        </w:rPr>
      </w:pPr>
      <w:r>
        <w:rPr>
          <w:rFonts w:ascii="Garamond" w:hAnsi="Garamond"/>
          <w:szCs w:val="20"/>
        </w:rPr>
        <w:t xml:space="preserve">Please make sure that, whatever project you choose to do, your work is detailed and all-encompassing. You will have over a month to work on this project. I will be grading it as such. </w:t>
      </w:r>
    </w:p>
    <w:p w14:paraId="7A4FF5DB" w14:textId="6897D0BC" w:rsidR="005C2403" w:rsidRDefault="005C2403" w:rsidP="005C2403">
      <w:pPr>
        <w:pStyle w:val="NoSpacing"/>
        <w:rPr>
          <w:rFonts w:ascii="Garamond" w:hAnsi="Garamond"/>
          <w:szCs w:val="20"/>
        </w:rPr>
      </w:pPr>
    </w:p>
    <w:p w14:paraId="232FB801" w14:textId="1308B6E1" w:rsidR="00B10312" w:rsidRDefault="005C2403" w:rsidP="005C2403">
      <w:pPr>
        <w:pStyle w:val="NoSpacing"/>
        <w:rPr>
          <w:rFonts w:ascii="Garamond" w:hAnsi="Garamond"/>
          <w:szCs w:val="20"/>
        </w:rPr>
      </w:pPr>
      <w:r>
        <w:rPr>
          <w:rFonts w:ascii="Garamond" w:hAnsi="Garamond"/>
          <w:szCs w:val="20"/>
        </w:rPr>
        <w:t>Possible battles to do (NOTE: only one group in each class may do any given battle): Antietam, Fort Sumter, Gettysburg, Fredericksburg, Chancellorsville, Bull Run</w:t>
      </w:r>
      <w:r w:rsidR="00E63DE7">
        <w:rPr>
          <w:rFonts w:ascii="Garamond" w:hAnsi="Garamond"/>
          <w:szCs w:val="20"/>
        </w:rPr>
        <w:t xml:space="preserve"> (1 and 2)</w:t>
      </w:r>
      <w:r>
        <w:rPr>
          <w:rFonts w:ascii="Garamond" w:hAnsi="Garamond"/>
          <w:szCs w:val="20"/>
        </w:rPr>
        <w:t xml:space="preserve">, Shiloh, Vicksburg, </w:t>
      </w:r>
      <w:r>
        <w:rPr>
          <w:rFonts w:ascii="Garamond" w:hAnsi="Garamond"/>
          <w:i/>
          <w:szCs w:val="20"/>
        </w:rPr>
        <w:t>Merrimack</w:t>
      </w:r>
      <w:r w:rsidR="00E63DE7">
        <w:rPr>
          <w:rFonts w:ascii="Garamond" w:hAnsi="Garamond"/>
          <w:szCs w:val="20"/>
        </w:rPr>
        <w:t xml:space="preserve"> v </w:t>
      </w:r>
      <w:r w:rsidR="00E63DE7">
        <w:rPr>
          <w:rFonts w:ascii="Garamond" w:hAnsi="Garamond"/>
          <w:i/>
          <w:szCs w:val="20"/>
        </w:rPr>
        <w:t>Monitor</w:t>
      </w:r>
      <w:r w:rsidR="00E63DE7">
        <w:rPr>
          <w:rFonts w:ascii="Garamond" w:hAnsi="Garamond"/>
          <w:szCs w:val="20"/>
        </w:rPr>
        <w:t>, Battle of Appomattox Courthouse, Atlanta, Siege of Petersburg, Bennet’s Place</w:t>
      </w:r>
      <w:r w:rsidR="000F735B">
        <w:rPr>
          <w:rFonts w:ascii="Garamond" w:hAnsi="Garamond"/>
          <w:szCs w:val="20"/>
        </w:rPr>
        <w:t>, Cold Harbor</w:t>
      </w:r>
      <w:r w:rsidR="00E63DE7">
        <w:rPr>
          <w:rFonts w:ascii="Garamond" w:hAnsi="Garamond"/>
          <w:szCs w:val="20"/>
        </w:rPr>
        <w:t>.</w:t>
      </w:r>
    </w:p>
    <w:p w14:paraId="0D0546BF" w14:textId="77777777" w:rsidR="000F735B" w:rsidRDefault="000F735B">
      <w:pPr>
        <w:rPr>
          <w:rFonts w:ascii="Garamond" w:hAnsi="Garamond"/>
          <w:szCs w:val="20"/>
        </w:rPr>
      </w:pPr>
    </w:p>
    <w:p w14:paraId="3DCCBEB3" w14:textId="71008DE7" w:rsidR="004E5CC7" w:rsidRDefault="000F735B">
      <w:pPr>
        <w:rPr>
          <w:rFonts w:ascii="Garamond" w:hAnsi="Garamond"/>
          <w:szCs w:val="20"/>
        </w:rPr>
      </w:pPr>
      <w:r>
        <w:rPr>
          <w:rFonts w:ascii="Garamond" w:hAnsi="Garamond"/>
          <w:szCs w:val="20"/>
        </w:rPr>
        <w:t xml:space="preserve">This project will be broken up into different deadlines. The first deadline will be </w:t>
      </w:r>
      <w:r w:rsidR="00160A98">
        <w:rPr>
          <w:rFonts w:ascii="Garamond" w:hAnsi="Garamond"/>
          <w:b/>
          <w:szCs w:val="20"/>
        </w:rPr>
        <w:t>Monday</w:t>
      </w:r>
      <w:r w:rsidRPr="002E7907">
        <w:rPr>
          <w:rFonts w:ascii="Garamond" w:hAnsi="Garamond"/>
          <w:b/>
          <w:szCs w:val="20"/>
        </w:rPr>
        <w:t xml:space="preserve">, November </w:t>
      </w:r>
      <w:r w:rsidR="00160A98">
        <w:rPr>
          <w:rFonts w:ascii="Garamond" w:hAnsi="Garamond"/>
          <w:b/>
          <w:szCs w:val="20"/>
        </w:rPr>
        <w:t>25</w:t>
      </w:r>
      <w:r w:rsidRPr="002E7907">
        <w:rPr>
          <w:rFonts w:ascii="Garamond" w:hAnsi="Garamond"/>
          <w:b/>
          <w:szCs w:val="20"/>
        </w:rPr>
        <w:t xml:space="preserve"> </w:t>
      </w:r>
      <w:r>
        <w:rPr>
          <w:rFonts w:ascii="Garamond" w:hAnsi="Garamond"/>
          <w:szCs w:val="20"/>
        </w:rPr>
        <w:t>when you must return a Parental Form acknowledging the project</w:t>
      </w:r>
      <w:r w:rsidR="004E5CC7">
        <w:rPr>
          <w:rFonts w:ascii="Garamond" w:hAnsi="Garamond"/>
          <w:szCs w:val="20"/>
        </w:rPr>
        <w:t xml:space="preserve"> (ten points)</w:t>
      </w:r>
      <w:r>
        <w:rPr>
          <w:rFonts w:ascii="Garamond" w:hAnsi="Garamond"/>
          <w:szCs w:val="20"/>
        </w:rPr>
        <w:t>.</w:t>
      </w:r>
    </w:p>
    <w:p w14:paraId="00F596A8" w14:textId="77777777" w:rsidR="00C7455C" w:rsidRDefault="004E5CC7">
      <w:pPr>
        <w:rPr>
          <w:rFonts w:ascii="Garamond" w:hAnsi="Garamond"/>
          <w:szCs w:val="20"/>
        </w:rPr>
      </w:pPr>
      <w:r>
        <w:rPr>
          <w:rFonts w:ascii="Garamond" w:hAnsi="Garamond"/>
          <w:szCs w:val="20"/>
        </w:rPr>
        <w:t>The second part of the project will take place</w:t>
      </w:r>
      <w:r w:rsidR="002E7907">
        <w:rPr>
          <w:rFonts w:ascii="Garamond" w:hAnsi="Garamond"/>
          <w:szCs w:val="20"/>
        </w:rPr>
        <w:t xml:space="preserve"> on </w:t>
      </w:r>
      <w:r w:rsidR="008635FF">
        <w:rPr>
          <w:rFonts w:ascii="Garamond" w:hAnsi="Garamond"/>
          <w:b/>
          <w:szCs w:val="20"/>
        </w:rPr>
        <w:t>Tuesday</w:t>
      </w:r>
      <w:r w:rsidR="002E7907" w:rsidRPr="002E7907">
        <w:rPr>
          <w:rFonts w:ascii="Garamond" w:hAnsi="Garamond"/>
          <w:b/>
          <w:szCs w:val="20"/>
        </w:rPr>
        <w:t>,</w:t>
      </w:r>
      <w:r w:rsidR="002E7907">
        <w:rPr>
          <w:rFonts w:ascii="Garamond" w:hAnsi="Garamond"/>
          <w:szCs w:val="20"/>
        </w:rPr>
        <w:t xml:space="preserve"> </w:t>
      </w:r>
      <w:r w:rsidR="002E7907" w:rsidRPr="002E7907">
        <w:rPr>
          <w:rFonts w:ascii="Garamond" w:hAnsi="Garamond"/>
          <w:b/>
          <w:szCs w:val="20"/>
        </w:rPr>
        <w:t xml:space="preserve">December </w:t>
      </w:r>
      <w:r w:rsidR="008635FF">
        <w:rPr>
          <w:rFonts w:ascii="Garamond" w:hAnsi="Garamond"/>
          <w:b/>
          <w:szCs w:val="20"/>
        </w:rPr>
        <w:t>10</w:t>
      </w:r>
      <w:r w:rsidR="002E7907">
        <w:rPr>
          <w:rFonts w:ascii="Garamond" w:hAnsi="Garamond"/>
          <w:szCs w:val="20"/>
        </w:rPr>
        <w:t xml:space="preserve"> when students will have to bring in a rough outline of their project (whether it is a drawing of what they will be creating or a one-page outline of the materials they will cover with their documentary)</w:t>
      </w:r>
      <w:r w:rsidR="00C7455C">
        <w:rPr>
          <w:rFonts w:ascii="Garamond" w:hAnsi="Garamond"/>
          <w:szCs w:val="20"/>
        </w:rPr>
        <w:t xml:space="preserve"> (twenty points).</w:t>
      </w:r>
    </w:p>
    <w:p w14:paraId="24AAD94E" w14:textId="77777777" w:rsidR="005B22B2" w:rsidRDefault="00C7455C">
      <w:pPr>
        <w:rPr>
          <w:rFonts w:ascii="Garamond" w:hAnsi="Garamond"/>
          <w:szCs w:val="20"/>
        </w:rPr>
      </w:pPr>
      <w:r>
        <w:rPr>
          <w:rFonts w:ascii="Garamond" w:hAnsi="Garamond"/>
          <w:szCs w:val="20"/>
        </w:rPr>
        <w:t>Students will need t</w:t>
      </w:r>
      <w:r w:rsidR="00A27A4B">
        <w:rPr>
          <w:rFonts w:ascii="Garamond" w:hAnsi="Garamond"/>
          <w:szCs w:val="20"/>
        </w:rPr>
        <w:t>o present their projects on January 6. Any projects that are dioramas will have to have a five-minute presentation (twenty points).</w:t>
      </w:r>
    </w:p>
    <w:p w14:paraId="1354B93C" w14:textId="6D5571CC" w:rsidR="00B10312" w:rsidRDefault="005B22B2">
      <w:pPr>
        <w:rPr>
          <w:rFonts w:ascii="Garamond" w:hAnsi="Garamond"/>
          <w:szCs w:val="20"/>
        </w:rPr>
      </w:pPr>
      <w:r>
        <w:rPr>
          <w:rFonts w:ascii="Garamond" w:hAnsi="Garamond"/>
          <w:szCs w:val="20"/>
        </w:rPr>
        <w:t>The diorama itself will be worth fifty points.</w:t>
      </w:r>
      <w:r w:rsidR="00B10312">
        <w:rPr>
          <w:rFonts w:ascii="Garamond" w:hAnsi="Garamond"/>
          <w:szCs w:val="20"/>
        </w:rPr>
        <w:br w:type="page"/>
      </w:r>
    </w:p>
    <w:tbl>
      <w:tblPr>
        <w:tblStyle w:val="TableGrid"/>
        <w:tblW w:w="9623" w:type="dxa"/>
        <w:jc w:val="center"/>
        <w:tblInd w:w="0" w:type="dxa"/>
        <w:tblLayout w:type="fixed"/>
        <w:tblLook w:val="04A0" w:firstRow="1" w:lastRow="0" w:firstColumn="1" w:lastColumn="0" w:noHBand="0" w:noVBand="1"/>
      </w:tblPr>
      <w:tblGrid>
        <w:gridCol w:w="1498"/>
        <w:gridCol w:w="1804"/>
        <w:gridCol w:w="1539"/>
        <w:gridCol w:w="1632"/>
        <w:gridCol w:w="1472"/>
        <w:gridCol w:w="1678"/>
      </w:tblGrid>
      <w:tr w:rsidR="00B10312" w14:paraId="0321F2FF" w14:textId="77777777" w:rsidTr="00B10312">
        <w:trPr>
          <w:jc w:val="center"/>
        </w:trPr>
        <w:tc>
          <w:tcPr>
            <w:tcW w:w="1498" w:type="dxa"/>
            <w:tcBorders>
              <w:top w:val="single" w:sz="4" w:space="0" w:color="auto"/>
              <w:left w:val="single" w:sz="4" w:space="0" w:color="auto"/>
              <w:bottom w:val="single" w:sz="4" w:space="0" w:color="auto"/>
              <w:right w:val="single" w:sz="4" w:space="0" w:color="auto"/>
            </w:tcBorders>
          </w:tcPr>
          <w:p w14:paraId="16452576" w14:textId="77777777" w:rsidR="00B10312" w:rsidRDefault="00B10312">
            <w:pPr>
              <w:jc w:val="both"/>
              <w:rPr>
                <w:sz w:val="20"/>
              </w:rPr>
            </w:pPr>
          </w:p>
        </w:tc>
        <w:tc>
          <w:tcPr>
            <w:tcW w:w="1804" w:type="dxa"/>
            <w:tcBorders>
              <w:top w:val="single" w:sz="4" w:space="0" w:color="auto"/>
              <w:left w:val="single" w:sz="4" w:space="0" w:color="auto"/>
              <w:bottom w:val="single" w:sz="4" w:space="0" w:color="auto"/>
              <w:right w:val="single" w:sz="4" w:space="0" w:color="auto"/>
            </w:tcBorders>
            <w:hideMark/>
          </w:tcPr>
          <w:p w14:paraId="75BAE180" w14:textId="77777777" w:rsidR="00B10312" w:rsidRDefault="00B10312">
            <w:pPr>
              <w:jc w:val="center"/>
            </w:pPr>
            <w:r>
              <w:t>20 points</w:t>
            </w:r>
          </w:p>
        </w:tc>
        <w:tc>
          <w:tcPr>
            <w:tcW w:w="1539" w:type="dxa"/>
            <w:tcBorders>
              <w:top w:val="single" w:sz="4" w:space="0" w:color="auto"/>
              <w:left w:val="single" w:sz="4" w:space="0" w:color="auto"/>
              <w:bottom w:val="single" w:sz="4" w:space="0" w:color="auto"/>
              <w:right w:val="single" w:sz="4" w:space="0" w:color="auto"/>
            </w:tcBorders>
            <w:hideMark/>
          </w:tcPr>
          <w:p w14:paraId="1D69F033" w14:textId="77777777" w:rsidR="00B10312" w:rsidRDefault="00B10312">
            <w:pPr>
              <w:jc w:val="center"/>
            </w:pPr>
            <w:r>
              <w:t>15 points</w:t>
            </w:r>
          </w:p>
        </w:tc>
        <w:tc>
          <w:tcPr>
            <w:tcW w:w="1632" w:type="dxa"/>
            <w:tcBorders>
              <w:top w:val="single" w:sz="4" w:space="0" w:color="auto"/>
              <w:left w:val="single" w:sz="4" w:space="0" w:color="auto"/>
              <w:bottom w:val="single" w:sz="4" w:space="0" w:color="auto"/>
              <w:right w:val="single" w:sz="4" w:space="0" w:color="auto"/>
            </w:tcBorders>
            <w:hideMark/>
          </w:tcPr>
          <w:p w14:paraId="0430A262" w14:textId="77777777" w:rsidR="00B10312" w:rsidRDefault="00B10312">
            <w:pPr>
              <w:jc w:val="center"/>
            </w:pPr>
            <w:r>
              <w:t>10 points</w:t>
            </w:r>
          </w:p>
        </w:tc>
        <w:tc>
          <w:tcPr>
            <w:tcW w:w="1472" w:type="dxa"/>
            <w:tcBorders>
              <w:top w:val="single" w:sz="4" w:space="0" w:color="auto"/>
              <w:left w:val="single" w:sz="4" w:space="0" w:color="auto"/>
              <w:bottom w:val="single" w:sz="4" w:space="0" w:color="auto"/>
              <w:right w:val="single" w:sz="4" w:space="0" w:color="auto"/>
            </w:tcBorders>
            <w:hideMark/>
          </w:tcPr>
          <w:p w14:paraId="58D23283" w14:textId="77777777" w:rsidR="00B10312" w:rsidRDefault="00B10312">
            <w:pPr>
              <w:jc w:val="center"/>
            </w:pPr>
            <w:r>
              <w:t>5 points</w:t>
            </w:r>
          </w:p>
        </w:tc>
        <w:tc>
          <w:tcPr>
            <w:tcW w:w="1678" w:type="dxa"/>
            <w:tcBorders>
              <w:top w:val="single" w:sz="4" w:space="0" w:color="auto"/>
              <w:left w:val="single" w:sz="4" w:space="0" w:color="auto"/>
              <w:bottom w:val="single" w:sz="4" w:space="0" w:color="auto"/>
              <w:right w:val="single" w:sz="4" w:space="0" w:color="auto"/>
            </w:tcBorders>
            <w:hideMark/>
          </w:tcPr>
          <w:p w14:paraId="12E8AC2D" w14:textId="77777777" w:rsidR="00B10312" w:rsidRDefault="00B10312">
            <w:pPr>
              <w:jc w:val="center"/>
            </w:pPr>
            <w:r>
              <w:t>0 points</w:t>
            </w:r>
          </w:p>
        </w:tc>
      </w:tr>
      <w:tr w:rsidR="00B10312" w14:paraId="26128A74" w14:textId="77777777" w:rsidTr="00B10312">
        <w:trPr>
          <w:jc w:val="center"/>
        </w:trPr>
        <w:tc>
          <w:tcPr>
            <w:tcW w:w="1498" w:type="dxa"/>
            <w:tcBorders>
              <w:top w:val="single" w:sz="4" w:space="0" w:color="auto"/>
              <w:left w:val="single" w:sz="4" w:space="0" w:color="auto"/>
              <w:bottom w:val="single" w:sz="4" w:space="0" w:color="auto"/>
              <w:right w:val="single" w:sz="4" w:space="0" w:color="auto"/>
            </w:tcBorders>
            <w:hideMark/>
          </w:tcPr>
          <w:p w14:paraId="4873E067" w14:textId="77777777" w:rsidR="00B10312" w:rsidRDefault="00B10312">
            <w:pPr>
              <w:jc w:val="center"/>
              <w:rPr>
                <w:sz w:val="20"/>
              </w:rPr>
            </w:pPr>
            <w:r>
              <w:rPr>
                <w:sz w:val="20"/>
              </w:rPr>
              <w:t>Craftsmanship</w:t>
            </w:r>
          </w:p>
        </w:tc>
        <w:tc>
          <w:tcPr>
            <w:tcW w:w="1804" w:type="dxa"/>
            <w:tcBorders>
              <w:top w:val="single" w:sz="4" w:space="0" w:color="auto"/>
              <w:left w:val="single" w:sz="4" w:space="0" w:color="auto"/>
              <w:bottom w:val="single" w:sz="4" w:space="0" w:color="auto"/>
              <w:right w:val="single" w:sz="4" w:space="0" w:color="auto"/>
            </w:tcBorders>
            <w:hideMark/>
          </w:tcPr>
          <w:p w14:paraId="20749901" w14:textId="77777777" w:rsidR="00B10312" w:rsidRDefault="00B10312">
            <w:pPr>
              <w:jc w:val="center"/>
              <w:rPr>
                <w:sz w:val="20"/>
              </w:rPr>
            </w:pPr>
            <w:r>
              <w:rPr>
                <w:sz w:val="20"/>
              </w:rPr>
              <w:t xml:space="preserve">Great attention to detail that is also true to form. </w:t>
            </w:r>
          </w:p>
          <w:p w14:paraId="341E6DB7" w14:textId="77777777" w:rsidR="00B10312" w:rsidRDefault="00B10312">
            <w:pPr>
              <w:jc w:val="center"/>
              <w:rPr>
                <w:sz w:val="20"/>
              </w:rPr>
            </w:pPr>
            <w:r>
              <w:rPr>
                <w:sz w:val="20"/>
              </w:rPr>
              <w:t>Students have taken exceptional care in their work’s presentation. There are no parts of their project that look unfinished.</w:t>
            </w:r>
          </w:p>
        </w:tc>
        <w:tc>
          <w:tcPr>
            <w:tcW w:w="1539" w:type="dxa"/>
            <w:tcBorders>
              <w:top w:val="single" w:sz="4" w:space="0" w:color="auto"/>
              <w:left w:val="single" w:sz="4" w:space="0" w:color="auto"/>
              <w:bottom w:val="single" w:sz="4" w:space="0" w:color="auto"/>
              <w:right w:val="single" w:sz="4" w:space="0" w:color="auto"/>
            </w:tcBorders>
            <w:hideMark/>
          </w:tcPr>
          <w:p w14:paraId="0E63E1B8" w14:textId="77777777" w:rsidR="00B10312" w:rsidRDefault="00B10312">
            <w:pPr>
              <w:jc w:val="center"/>
            </w:pPr>
            <w:r>
              <w:rPr>
                <w:sz w:val="20"/>
              </w:rPr>
              <w:t>Students show strong attention to detail, with few exceptions. An excellent showing, nonetheless.</w:t>
            </w:r>
          </w:p>
        </w:tc>
        <w:tc>
          <w:tcPr>
            <w:tcW w:w="1632" w:type="dxa"/>
            <w:tcBorders>
              <w:top w:val="single" w:sz="4" w:space="0" w:color="auto"/>
              <w:left w:val="single" w:sz="4" w:space="0" w:color="auto"/>
              <w:bottom w:val="single" w:sz="4" w:space="0" w:color="auto"/>
              <w:right w:val="single" w:sz="4" w:space="0" w:color="auto"/>
            </w:tcBorders>
            <w:hideMark/>
          </w:tcPr>
          <w:p w14:paraId="28D71A53" w14:textId="77777777" w:rsidR="00B10312" w:rsidRDefault="00B10312">
            <w:pPr>
              <w:jc w:val="center"/>
              <w:rPr>
                <w:sz w:val="20"/>
              </w:rPr>
            </w:pPr>
            <w:r>
              <w:rPr>
                <w:sz w:val="20"/>
              </w:rPr>
              <w:t xml:space="preserve">Project is lacking in attention to detail in multiple places. </w:t>
            </w:r>
          </w:p>
        </w:tc>
        <w:tc>
          <w:tcPr>
            <w:tcW w:w="1472" w:type="dxa"/>
            <w:tcBorders>
              <w:top w:val="single" w:sz="4" w:space="0" w:color="auto"/>
              <w:left w:val="single" w:sz="4" w:space="0" w:color="auto"/>
              <w:bottom w:val="single" w:sz="4" w:space="0" w:color="auto"/>
              <w:right w:val="single" w:sz="4" w:space="0" w:color="auto"/>
            </w:tcBorders>
            <w:hideMark/>
          </w:tcPr>
          <w:p w14:paraId="5F19AAC2" w14:textId="77777777" w:rsidR="00B10312" w:rsidRDefault="00B10312">
            <w:pPr>
              <w:jc w:val="center"/>
              <w:rPr>
                <w:sz w:val="20"/>
              </w:rPr>
            </w:pPr>
            <w:r>
              <w:rPr>
                <w:sz w:val="20"/>
              </w:rPr>
              <w:t>Work seems rushed and shoddy. While it is clear the students understood the project, their final work needs more effort.</w:t>
            </w:r>
          </w:p>
        </w:tc>
        <w:tc>
          <w:tcPr>
            <w:tcW w:w="1678" w:type="dxa"/>
            <w:tcBorders>
              <w:top w:val="single" w:sz="4" w:space="0" w:color="auto"/>
              <w:left w:val="single" w:sz="4" w:space="0" w:color="auto"/>
              <w:bottom w:val="single" w:sz="4" w:space="0" w:color="auto"/>
              <w:right w:val="single" w:sz="4" w:space="0" w:color="auto"/>
            </w:tcBorders>
            <w:hideMark/>
          </w:tcPr>
          <w:p w14:paraId="76B8AEB0" w14:textId="77777777" w:rsidR="00B10312" w:rsidRDefault="00B10312">
            <w:pPr>
              <w:jc w:val="center"/>
              <w:rPr>
                <w:sz w:val="20"/>
                <w:szCs w:val="20"/>
              </w:rPr>
            </w:pPr>
            <w:r>
              <w:rPr>
                <w:sz w:val="20"/>
                <w:szCs w:val="20"/>
              </w:rPr>
              <w:t>Work done with no care or attention to detail or neatness.</w:t>
            </w:r>
          </w:p>
        </w:tc>
      </w:tr>
      <w:tr w:rsidR="00B10312" w14:paraId="3AE5B49A" w14:textId="77777777" w:rsidTr="00B10312">
        <w:trPr>
          <w:jc w:val="center"/>
        </w:trPr>
        <w:tc>
          <w:tcPr>
            <w:tcW w:w="1498" w:type="dxa"/>
            <w:tcBorders>
              <w:top w:val="single" w:sz="4" w:space="0" w:color="auto"/>
              <w:left w:val="single" w:sz="4" w:space="0" w:color="auto"/>
              <w:bottom w:val="single" w:sz="4" w:space="0" w:color="auto"/>
              <w:right w:val="single" w:sz="4" w:space="0" w:color="auto"/>
            </w:tcBorders>
            <w:hideMark/>
          </w:tcPr>
          <w:p w14:paraId="30564900" w14:textId="77777777" w:rsidR="00B10312" w:rsidRDefault="00B10312">
            <w:pPr>
              <w:jc w:val="center"/>
              <w:rPr>
                <w:sz w:val="20"/>
              </w:rPr>
            </w:pPr>
            <w:r>
              <w:rPr>
                <w:sz w:val="20"/>
              </w:rPr>
              <w:t>Use of Elements and Principles</w:t>
            </w:r>
          </w:p>
        </w:tc>
        <w:tc>
          <w:tcPr>
            <w:tcW w:w="1804" w:type="dxa"/>
            <w:tcBorders>
              <w:top w:val="single" w:sz="4" w:space="0" w:color="auto"/>
              <w:left w:val="single" w:sz="4" w:space="0" w:color="auto"/>
              <w:bottom w:val="single" w:sz="4" w:space="0" w:color="auto"/>
              <w:right w:val="single" w:sz="4" w:space="0" w:color="auto"/>
            </w:tcBorders>
            <w:hideMark/>
          </w:tcPr>
          <w:p w14:paraId="793B5C10" w14:textId="77777777" w:rsidR="00B10312" w:rsidRDefault="00B10312">
            <w:pPr>
              <w:jc w:val="center"/>
              <w:rPr>
                <w:sz w:val="20"/>
              </w:rPr>
            </w:pPr>
            <w:r>
              <w:rPr>
                <w:sz w:val="20"/>
              </w:rPr>
              <w:t>Students have shown an understanding of their art/work. It is obvious that the students researched and understood their prompt.</w:t>
            </w:r>
          </w:p>
        </w:tc>
        <w:tc>
          <w:tcPr>
            <w:tcW w:w="1539" w:type="dxa"/>
            <w:tcBorders>
              <w:top w:val="single" w:sz="4" w:space="0" w:color="auto"/>
              <w:left w:val="single" w:sz="4" w:space="0" w:color="auto"/>
              <w:bottom w:val="single" w:sz="4" w:space="0" w:color="auto"/>
              <w:right w:val="single" w:sz="4" w:space="0" w:color="auto"/>
            </w:tcBorders>
            <w:hideMark/>
          </w:tcPr>
          <w:p w14:paraId="7547D48F" w14:textId="77777777" w:rsidR="00B10312" w:rsidRDefault="00B10312">
            <w:pPr>
              <w:jc w:val="center"/>
              <w:rPr>
                <w:sz w:val="20"/>
              </w:rPr>
            </w:pPr>
            <w:r>
              <w:rPr>
                <w:sz w:val="20"/>
              </w:rPr>
              <w:t>While it is clear that the student understood their artwork/feat of engineering overall, there are some aspects of this project that are historically inaccurate or anachronistic.</w:t>
            </w:r>
          </w:p>
        </w:tc>
        <w:tc>
          <w:tcPr>
            <w:tcW w:w="1632" w:type="dxa"/>
            <w:tcBorders>
              <w:top w:val="single" w:sz="4" w:space="0" w:color="auto"/>
              <w:left w:val="single" w:sz="4" w:space="0" w:color="auto"/>
              <w:bottom w:val="single" w:sz="4" w:space="0" w:color="auto"/>
              <w:right w:val="single" w:sz="4" w:space="0" w:color="auto"/>
            </w:tcBorders>
            <w:hideMark/>
          </w:tcPr>
          <w:p w14:paraId="5FB270CD" w14:textId="77777777" w:rsidR="00B10312" w:rsidRDefault="00B10312">
            <w:pPr>
              <w:jc w:val="center"/>
              <w:rPr>
                <w:sz w:val="20"/>
              </w:rPr>
            </w:pPr>
            <w:r>
              <w:rPr>
                <w:sz w:val="20"/>
              </w:rPr>
              <w:t>Student shows a basic understanding of their material. Multiple anachronisms or inaccuracies are observed.</w:t>
            </w:r>
          </w:p>
        </w:tc>
        <w:tc>
          <w:tcPr>
            <w:tcW w:w="1472" w:type="dxa"/>
            <w:tcBorders>
              <w:top w:val="single" w:sz="4" w:space="0" w:color="auto"/>
              <w:left w:val="single" w:sz="4" w:space="0" w:color="auto"/>
              <w:bottom w:val="single" w:sz="4" w:space="0" w:color="auto"/>
              <w:right w:val="single" w:sz="4" w:space="0" w:color="auto"/>
            </w:tcBorders>
            <w:hideMark/>
          </w:tcPr>
          <w:p w14:paraId="5B9E563E" w14:textId="77777777" w:rsidR="00B10312" w:rsidRDefault="00B10312">
            <w:pPr>
              <w:jc w:val="center"/>
              <w:rPr>
                <w:sz w:val="20"/>
              </w:rPr>
            </w:pPr>
            <w:r>
              <w:rPr>
                <w:sz w:val="20"/>
              </w:rPr>
              <w:t>Student shows a rudimentary understanding of their material. Many anachronisms or inaccuracies are observed. More time needs to be spent in conducting their research.</w:t>
            </w:r>
          </w:p>
        </w:tc>
        <w:tc>
          <w:tcPr>
            <w:tcW w:w="1678" w:type="dxa"/>
            <w:tcBorders>
              <w:top w:val="single" w:sz="4" w:space="0" w:color="auto"/>
              <w:left w:val="single" w:sz="4" w:space="0" w:color="auto"/>
              <w:bottom w:val="single" w:sz="4" w:space="0" w:color="auto"/>
              <w:right w:val="single" w:sz="4" w:space="0" w:color="auto"/>
            </w:tcBorders>
            <w:hideMark/>
          </w:tcPr>
          <w:p w14:paraId="645F6655" w14:textId="77777777" w:rsidR="00B10312" w:rsidRDefault="00B10312">
            <w:pPr>
              <w:jc w:val="center"/>
            </w:pPr>
            <w:r>
              <w:rPr>
                <w:sz w:val="20"/>
              </w:rPr>
              <w:t>No understanding of the material. Many errors observed.</w:t>
            </w:r>
          </w:p>
        </w:tc>
      </w:tr>
      <w:tr w:rsidR="00B10312" w14:paraId="7458E948" w14:textId="77777777" w:rsidTr="00B10312">
        <w:trPr>
          <w:jc w:val="center"/>
        </w:trPr>
        <w:tc>
          <w:tcPr>
            <w:tcW w:w="1498" w:type="dxa"/>
            <w:tcBorders>
              <w:top w:val="single" w:sz="4" w:space="0" w:color="auto"/>
              <w:left w:val="single" w:sz="4" w:space="0" w:color="auto"/>
              <w:bottom w:val="single" w:sz="4" w:space="0" w:color="auto"/>
              <w:right w:val="single" w:sz="4" w:space="0" w:color="auto"/>
            </w:tcBorders>
            <w:hideMark/>
          </w:tcPr>
          <w:p w14:paraId="194E5D1A" w14:textId="2F925258" w:rsidR="00B10312" w:rsidRDefault="00B10312">
            <w:pPr>
              <w:jc w:val="center"/>
              <w:rPr>
                <w:sz w:val="20"/>
              </w:rPr>
            </w:pPr>
            <w:r>
              <w:rPr>
                <w:sz w:val="20"/>
              </w:rPr>
              <w:t>Creativity</w:t>
            </w:r>
          </w:p>
        </w:tc>
        <w:tc>
          <w:tcPr>
            <w:tcW w:w="1804" w:type="dxa"/>
            <w:tcBorders>
              <w:top w:val="single" w:sz="4" w:space="0" w:color="auto"/>
              <w:left w:val="single" w:sz="4" w:space="0" w:color="auto"/>
              <w:bottom w:val="single" w:sz="4" w:space="0" w:color="auto"/>
              <w:right w:val="single" w:sz="4" w:space="0" w:color="auto"/>
            </w:tcBorders>
          </w:tcPr>
          <w:p w14:paraId="6E566A29" w14:textId="67CEA1A0" w:rsidR="00B10312" w:rsidRDefault="00B10312">
            <w:pPr>
              <w:jc w:val="center"/>
              <w:rPr>
                <w:sz w:val="20"/>
              </w:rPr>
            </w:pPr>
            <w:r>
              <w:rPr>
                <w:sz w:val="20"/>
              </w:rPr>
              <w:t>Students went above in beyond in the presentation of their project. They took everything of importance into account.</w:t>
            </w:r>
          </w:p>
        </w:tc>
        <w:tc>
          <w:tcPr>
            <w:tcW w:w="1539" w:type="dxa"/>
            <w:tcBorders>
              <w:top w:val="single" w:sz="4" w:space="0" w:color="auto"/>
              <w:left w:val="single" w:sz="4" w:space="0" w:color="auto"/>
              <w:bottom w:val="single" w:sz="4" w:space="0" w:color="auto"/>
              <w:right w:val="single" w:sz="4" w:space="0" w:color="auto"/>
            </w:tcBorders>
          </w:tcPr>
          <w:p w14:paraId="4B482B25" w14:textId="63220772" w:rsidR="00B10312" w:rsidRDefault="00B10312">
            <w:pPr>
              <w:jc w:val="center"/>
              <w:rPr>
                <w:sz w:val="20"/>
              </w:rPr>
            </w:pPr>
            <w:r>
              <w:rPr>
                <w:sz w:val="20"/>
              </w:rPr>
              <w:t>While students have clearly shown creativity, their project has some holes that were not addressed</w:t>
            </w:r>
          </w:p>
        </w:tc>
        <w:tc>
          <w:tcPr>
            <w:tcW w:w="1632" w:type="dxa"/>
            <w:tcBorders>
              <w:top w:val="single" w:sz="4" w:space="0" w:color="auto"/>
              <w:left w:val="single" w:sz="4" w:space="0" w:color="auto"/>
              <w:bottom w:val="single" w:sz="4" w:space="0" w:color="auto"/>
              <w:right w:val="single" w:sz="4" w:space="0" w:color="auto"/>
            </w:tcBorders>
          </w:tcPr>
          <w:p w14:paraId="2AABFB84" w14:textId="02C7750D" w:rsidR="00B10312" w:rsidRDefault="00B10312">
            <w:pPr>
              <w:jc w:val="center"/>
              <w:rPr>
                <w:sz w:val="20"/>
              </w:rPr>
            </w:pPr>
            <w:r>
              <w:rPr>
                <w:sz w:val="20"/>
              </w:rPr>
              <w:t xml:space="preserve">Students have clearly made an </w:t>
            </w:r>
            <w:r w:rsidR="00BD4BE7">
              <w:rPr>
                <w:sz w:val="20"/>
              </w:rPr>
              <w:t>effort;</w:t>
            </w:r>
            <w:r>
              <w:rPr>
                <w:sz w:val="20"/>
              </w:rPr>
              <w:t xml:space="preserve"> however, they have still not covered everything asked for.</w:t>
            </w:r>
          </w:p>
        </w:tc>
        <w:tc>
          <w:tcPr>
            <w:tcW w:w="1472" w:type="dxa"/>
            <w:tcBorders>
              <w:top w:val="single" w:sz="4" w:space="0" w:color="auto"/>
              <w:left w:val="single" w:sz="4" w:space="0" w:color="auto"/>
              <w:bottom w:val="single" w:sz="4" w:space="0" w:color="auto"/>
              <w:right w:val="single" w:sz="4" w:space="0" w:color="auto"/>
            </w:tcBorders>
          </w:tcPr>
          <w:p w14:paraId="22DCBEF6" w14:textId="1223CA8B" w:rsidR="00B10312" w:rsidRDefault="00B10312">
            <w:pPr>
              <w:jc w:val="center"/>
              <w:rPr>
                <w:sz w:val="20"/>
              </w:rPr>
            </w:pPr>
            <w:r>
              <w:rPr>
                <w:sz w:val="20"/>
              </w:rPr>
              <w:t>Work seems rote and as if it was done quickly. Misses many important opportunities.</w:t>
            </w:r>
          </w:p>
        </w:tc>
        <w:tc>
          <w:tcPr>
            <w:tcW w:w="1678" w:type="dxa"/>
            <w:tcBorders>
              <w:top w:val="single" w:sz="4" w:space="0" w:color="auto"/>
              <w:left w:val="single" w:sz="4" w:space="0" w:color="auto"/>
              <w:bottom w:val="single" w:sz="4" w:space="0" w:color="auto"/>
              <w:right w:val="single" w:sz="4" w:space="0" w:color="auto"/>
            </w:tcBorders>
          </w:tcPr>
          <w:p w14:paraId="0996AC33" w14:textId="5598870E" w:rsidR="00B10312" w:rsidRDefault="00B10312">
            <w:pPr>
              <w:jc w:val="center"/>
              <w:rPr>
                <w:sz w:val="20"/>
              </w:rPr>
            </w:pPr>
            <w:r>
              <w:rPr>
                <w:sz w:val="20"/>
              </w:rPr>
              <w:t>There seems to be minimal effort.</w:t>
            </w:r>
          </w:p>
        </w:tc>
      </w:tr>
      <w:tr w:rsidR="00B10312" w14:paraId="60A6BB9C" w14:textId="77777777" w:rsidTr="00B10312">
        <w:trPr>
          <w:jc w:val="center"/>
        </w:trPr>
        <w:tc>
          <w:tcPr>
            <w:tcW w:w="1498" w:type="dxa"/>
            <w:tcBorders>
              <w:top w:val="single" w:sz="4" w:space="0" w:color="auto"/>
              <w:left w:val="single" w:sz="4" w:space="0" w:color="auto"/>
              <w:bottom w:val="single" w:sz="4" w:space="0" w:color="auto"/>
              <w:right w:val="single" w:sz="4" w:space="0" w:color="auto"/>
            </w:tcBorders>
            <w:hideMark/>
          </w:tcPr>
          <w:p w14:paraId="11FA574F" w14:textId="0E2F9A6C" w:rsidR="00B10312" w:rsidRDefault="00B10312" w:rsidP="00B10312">
            <w:pPr>
              <w:jc w:val="center"/>
              <w:rPr>
                <w:sz w:val="20"/>
              </w:rPr>
            </w:pPr>
            <w:r>
              <w:rPr>
                <w:sz w:val="20"/>
              </w:rPr>
              <w:t>Presentation</w:t>
            </w:r>
          </w:p>
        </w:tc>
        <w:tc>
          <w:tcPr>
            <w:tcW w:w="1804" w:type="dxa"/>
            <w:tcBorders>
              <w:top w:val="single" w:sz="4" w:space="0" w:color="auto"/>
              <w:left w:val="single" w:sz="4" w:space="0" w:color="auto"/>
              <w:bottom w:val="single" w:sz="4" w:space="0" w:color="auto"/>
              <w:right w:val="single" w:sz="4" w:space="0" w:color="auto"/>
            </w:tcBorders>
            <w:hideMark/>
          </w:tcPr>
          <w:p w14:paraId="4BF437C2" w14:textId="6934CF9F" w:rsidR="00B10312" w:rsidRDefault="00B10312" w:rsidP="00B10312">
            <w:pPr>
              <w:jc w:val="center"/>
              <w:rPr>
                <w:sz w:val="20"/>
              </w:rPr>
            </w:pPr>
            <w:r>
              <w:rPr>
                <w:sz w:val="20"/>
              </w:rPr>
              <w:t>Entire group is knowledgeable and shows an understanding of their work. Group speaks clearly and with organization and is able to answer class questions.</w:t>
            </w:r>
          </w:p>
        </w:tc>
        <w:tc>
          <w:tcPr>
            <w:tcW w:w="1539" w:type="dxa"/>
            <w:tcBorders>
              <w:top w:val="single" w:sz="4" w:space="0" w:color="auto"/>
              <w:left w:val="single" w:sz="4" w:space="0" w:color="auto"/>
              <w:bottom w:val="single" w:sz="4" w:space="0" w:color="auto"/>
              <w:right w:val="single" w:sz="4" w:space="0" w:color="auto"/>
            </w:tcBorders>
            <w:hideMark/>
          </w:tcPr>
          <w:p w14:paraId="435D647E" w14:textId="44BA9122" w:rsidR="00B10312" w:rsidRDefault="00B10312" w:rsidP="00B10312">
            <w:pPr>
              <w:jc w:val="center"/>
              <w:rPr>
                <w:sz w:val="20"/>
              </w:rPr>
            </w:pPr>
            <w:r>
              <w:rPr>
                <w:sz w:val="20"/>
              </w:rPr>
              <w:t xml:space="preserve">Presentation is well spoken although not everyone </w:t>
            </w:r>
            <w:r w:rsidR="00BD4BE7">
              <w:rPr>
                <w:sz w:val="20"/>
              </w:rPr>
              <w:t>presents,</w:t>
            </w:r>
            <w:r>
              <w:rPr>
                <w:sz w:val="20"/>
              </w:rPr>
              <w:t xml:space="preserve"> </w:t>
            </w:r>
            <w:r>
              <w:rPr>
                <w:i/>
                <w:sz w:val="20"/>
                <w:u w:val="single"/>
              </w:rPr>
              <w:t>OR</w:t>
            </w:r>
            <w:r>
              <w:rPr>
                <w:sz w:val="20"/>
              </w:rPr>
              <w:t xml:space="preserve"> everyone presents but there are small errors in the presentation.</w:t>
            </w:r>
          </w:p>
          <w:p w14:paraId="730BE0F2" w14:textId="75E09267" w:rsidR="00B10312" w:rsidRDefault="00B10312" w:rsidP="00B10312">
            <w:pPr>
              <w:jc w:val="center"/>
              <w:rPr>
                <w:sz w:val="20"/>
              </w:rPr>
            </w:pPr>
          </w:p>
        </w:tc>
        <w:tc>
          <w:tcPr>
            <w:tcW w:w="1632" w:type="dxa"/>
            <w:tcBorders>
              <w:top w:val="single" w:sz="4" w:space="0" w:color="auto"/>
              <w:left w:val="single" w:sz="4" w:space="0" w:color="auto"/>
              <w:bottom w:val="single" w:sz="4" w:space="0" w:color="auto"/>
              <w:right w:val="single" w:sz="4" w:space="0" w:color="auto"/>
            </w:tcBorders>
            <w:hideMark/>
          </w:tcPr>
          <w:p w14:paraId="29C18B18" w14:textId="6696394A" w:rsidR="00B10312" w:rsidRDefault="00B10312" w:rsidP="00B10312">
            <w:pPr>
              <w:jc w:val="center"/>
              <w:rPr>
                <w:sz w:val="20"/>
              </w:rPr>
            </w:pPr>
            <w:r>
              <w:rPr>
                <w:sz w:val="20"/>
              </w:rPr>
              <w:t>Presentation seems unorganized. The whole group has not demonstrated an understanding of their material for the class.</w:t>
            </w:r>
          </w:p>
        </w:tc>
        <w:tc>
          <w:tcPr>
            <w:tcW w:w="1472" w:type="dxa"/>
            <w:tcBorders>
              <w:top w:val="single" w:sz="4" w:space="0" w:color="auto"/>
              <w:left w:val="single" w:sz="4" w:space="0" w:color="auto"/>
              <w:bottom w:val="single" w:sz="4" w:space="0" w:color="auto"/>
              <w:right w:val="single" w:sz="4" w:space="0" w:color="auto"/>
            </w:tcBorders>
            <w:hideMark/>
          </w:tcPr>
          <w:p w14:paraId="0101CFD8" w14:textId="04EA4779" w:rsidR="00B10312" w:rsidRDefault="00B10312" w:rsidP="00B10312">
            <w:pPr>
              <w:jc w:val="center"/>
            </w:pPr>
            <w:r>
              <w:rPr>
                <w:sz w:val="20"/>
              </w:rPr>
              <w:t>No clear evidence of preparation during presentation. Group members do not speak.</w:t>
            </w:r>
          </w:p>
        </w:tc>
        <w:tc>
          <w:tcPr>
            <w:tcW w:w="1678" w:type="dxa"/>
            <w:tcBorders>
              <w:top w:val="single" w:sz="4" w:space="0" w:color="auto"/>
              <w:left w:val="single" w:sz="4" w:space="0" w:color="auto"/>
              <w:bottom w:val="single" w:sz="4" w:space="0" w:color="auto"/>
              <w:right w:val="single" w:sz="4" w:space="0" w:color="auto"/>
            </w:tcBorders>
            <w:hideMark/>
          </w:tcPr>
          <w:p w14:paraId="3C9CA65B" w14:textId="01F074DD" w:rsidR="00B10312" w:rsidRDefault="00B10312" w:rsidP="00B10312">
            <w:pPr>
              <w:jc w:val="center"/>
              <w:rPr>
                <w:sz w:val="20"/>
              </w:rPr>
            </w:pPr>
            <w:r>
              <w:rPr>
                <w:sz w:val="20"/>
              </w:rPr>
              <w:t>Group does not present.</w:t>
            </w:r>
          </w:p>
        </w:tc>
      </w:tr>
      <w:tr w:rsidR="00B10312" w14:paraId="34779339" w14:textId="77777777" w:rsidTr="00B10312">
        <w:trPr>
          <w:jc w:val="center"/>
        </w:trPr>
        <w:tc>
          <w:tcPr>
            <w:tcW w:w="1498" w:type="dxa"/>
            <w:tcBorders>
              <w:top w:val="single" w:sz="4" w:space="0" w:color="auto"/>
              <w:left w:val="single" w:sz="4" w:space="0" w:color="auto"/>
              <w:bottom w:val="single" w:sz="4" w:space="0" w:color="auto"/>
              <w:right w:val="single" w:sz="4" w:space="0" w:color="auto"/>
            </w:tcBorders>
            <w:hideMark/>
          </w:tcPr>
          <w:p w14:paraId="7778459B" w14:textId="77777777" w:rsidR="00B10312" w:rsidRDefault="00B10312">
            <w:pPr>
              <w:jc w:val="center"/>
              <w:rPr>
                <w:sz w:val="20"/>
              </w:rPr>
            </w:pPr>
            <w:r>
              <w:rPr>
                <w:sz w:val="20"/>
              </w:rPr>
              <w:t>Written Component:</w:t>
            </w:r>
          </w:p>
          <w:p w14:paraId="5C1347C3" w14:textId="77777777" w:rsidR="00B10312" w:rsidRDefault="00B10312">
            <w:pPr>
              <w:jc w:val="center"/>
              <w:rPr>
                <w:sz w:val="20"/>
              </w:rPr>
            </w:pPr>
            <w:r>
              <w:rPr>
                <w:sz w:val="20"/>
              </w:rPr>
              <w:t>Mechanics</w:t>
            </w:r>
          </w:p>
        </w:tc>
        <w:tc>
          <w:tcPr>
            <w:tcW w:w="1804" w:type="dxa"/>
            <w:tcBorders>
              <w:top w:val="single" w:sz="4" w:space="0" w:color="auto"/>
              <w:left w:val="single" w:sz="4" w:space="0" w:color="auto"/>
              <w:bottom w:val="single" w:sz="4" w:space="0" w:color="auto"/>
              <w:right w:val="single" w:sz="4" w:space="0" w:color="auto"/>
            </w:tcBorders>
            <w:hideMark/>
          </w:tcPr>
          <w:p w14:paraId="6AB4F8CD" w14:textId="2C8A058B" w:rsidR="00B10312" w:rsidRDefault="00B10312">
            <w:pPr>
              <w:jc w:val="center"/>
              <w:rPr>
                <w:sz w:val="20"/>
              </w:rPr>
            </w:pPr>
            <w:r>
              <w:rPr>
                <w:sz w:val="20"/>
              </w:rPr>
              <w:t xml:space="preserve">Each student’s essay is free of grammatical/spelling errors. Proper English writing standards are </w:t>
            </w:r>
            <w:r w:rsidR="00BD4BE7">
              <w:rPr>
                <w:sz w:val="20"/>
              </w:rPr>
              <w:t>used,</w:t>
            </w:r>
            <w:r>
              <w:rPr>
                <w:sz w:val="20"/>
              </w:rPr>
              <w:t xml:space="preserve"> and their paper is easy to read and understand. </w:t>
            </w:r>
          </w:p>
        </w:tc>
        <w:tc>
          <w:tcPr>
            <w:tcW w:w="1539" w:type="dxa"/>
            <w:tcBorders>
              <w:top w:val="single" w:sz="4" w:space="0" w:color="auto"/>
              <w:left w:val="single" w:sz="4" w:space="0" w:color="auto"/>
              <w:bottom w:val="single" w:sz="4" w:space="0" w:color="auto"/>
              <w:right w:val="single" w:sz="4" w:space="0" w:color="auto"/>
            </w:tcBorders>
            <w:hideMark/>
          </w:tcPr>
          <w:p w14:paraId="3BB9BF11" w14:textId="77777777" w:rsidR="00B10312" w:rsidRDefault="00B10312">
            <w:pPr>
              <w:jc w:val="center"/>
            </w:pPr>
            <w:r>
              <w:rPr>
                <w:sz w:val="20"/>
              </w:rPr>
              <w:t>Up to two small spelling/grammar errors may be observed in order to achieve this grade</w:t>
            </w:r>
          </w:p>
        </w:tc>
        <w:tc>
          <w:tcPr>
            <w:tcW w:w="1632" w:type="dxa"/>
            <w:tcBorders>
              <w:top w:val="single" w:sz="4" w:space="0" w:color="auto"/>
              <w:left w:val="single" w:sz="4" w:space="0" w:color="auto"/>
              <w:bottom w:val="single" w:sz="4" w:space="0" w:color="auto"/>
              <w:right w:val="single" w:sz="4" w:space="0" w:color="auto"/>
            </w:tcBorders>
            <w:hideMark/>
          </w:tcPr>
          <w:p w14:paraId="5FE3CCE9" w14:textId="77777777" w:rsidR="00B10312" w:rsidRDefault="00B10312">
            <w:pPr>
              <w:jc w:val="center"/>
            </w:pPr>
            <w:r>
              <w:rPr>
                <w:sz w:val="20"/>
              </w:rPr>
              <w:t>Up to five small spelling/grammar errors may be observed in order to achieve this grade</w:t>
            </w:r>
          </w:p>
        </w:tc>
        <w:tc>
          <w:tcPr>
            <w:tcW w:w="1472" w:type="dxa"/>
            <w:tcBorders>
              <w:top w:val="single" w:sz="4" w:space="0" w:color="auto"/>
              <w:left w:val="single" w:sz="4" w:space="0" w:color="auto"/>
              <w:bottom w:val="single" w:sz="4" w:space="0" w:color="auto"/>
              <w:right w:val="single" w:sz="4" w:space="0" w:color="auto"/>
            </w:tcBorders>
            <w:hideMark/>
          </w:tcPr>
          <w:p w14:paraId="4138E966" w14:textId="77777777" w:rsidR="00B10312" w:rsidRDefault="00B10312">
            <w:pPr>
              <w:jc w:val="center"/>
            </w:pPr>
            <w:r>
              <w:rPr>
                <w:sz w:val="20"/>
              </w:rPr>
              <w:t>Up to ten small spelling/grammar errors may be observed in order to achieve this grade</w:t>
            </w:r>
          </w:p>
        </w:tc>
        <w:tc>
          <w:tcPr>
            <w:tcW w:w="1678" w:type="dxa"/>
            <w:tcBorders>
              <w:top w:val="single" w:sz="4" w:space="0" w:color="auto"/>
              <w:left w:val="single" w:sz="4" w:space="0" w:color="auto"/>
              <w:bottom w:val="single" w:sz="4" w:space="0" w:color="auto"/>
              <w:right w:val="single" w:sz="4" w:space="0" w:color="auto"/>
            </w:tcBorders>
            <w:hideMark/>
          </w:tcPr>
          <w:p w14:paraId="3F5ED754" w14:textId="77777777" w:rsidR="00B10312" w:rsidRDefault="00B10312">
            <w:pPr>
              <w:jc w:val="center"/>
            </w:pPr>
            <w:r>
              <w:rPr>
                <w:sz w:val="20"/>
              </w:rPr>
              <w:t>Student must pay more attention to their writing mechanics. More than ten errors observed.</w:t>
            </w:r>
          </w:p>
        </w:tc>
      </w:tr>
    </w:tbl>
    <w:p w14:paraId="5636148E" w14:textId="28EC9C0F" w:rsidR="005C2403" w:rsidRDefault="00930EDE" w:rsidP="00930EDE">
      <w:pPr>
        <w:pStyle w:val="NoSpacing"/>
        <w:jc w:val="center"/>
        <w:rPr>
          <w:rFonts w:ascii="Garamond" w:hAnsi="Garamond"/>
          <w:b/>
          <w:szCs w:val="20"/>
        </w:rPr>
      </w:pPr>
      <w:r>
        <w:rPr>
          <w:rFonts w:ascii="Garamond" w:hAnsi="Garamond"/>
          <w:b/>
          <w:szCs w:val="20"/>
        </w:rPr>
        <w:lastRenderedPageBreak/>
        <w:t>Parent Acknowledgment Form</w:t>
      </w:r>
    </w:p>
    <w:p w14:paraId="182BBD0D" w14:textId="610047C7" w:rsidR="00930EDE" w:rsidRDefault="00930EDE" w:rsidP="00930EDE">
      <w:pPr>
        <w:pStyle w:val="NoSpacing"/>
        <w:jc w:val="center"/>
        <w:rPr>
          <w:rFonts w:ascii="Garamond" w:hAnsi="Garamond"/>
          <w:b/>
          <w:szCs w:val="20"/>
        </w:rPr>
      </w:pPr>
    </w:p>
    <w:p w14:paraId="62CE9600" w14:textId="1D1E46D0" w:rsidR="00930EDE" w:rsidRDefault="00930EDE" w:rsidP="00930EDE">
      <w:pPr>
        <w:pStyle w:val="NoSpacing"/>
        <w:rPr>
          <w:rFonts w:ascii="Garamond" w:hAnsi="Garamond"/>
          <w:b/>
          <w:szCs w:val="20"/>
        </w:rPr>
      </w:pPr>
      <w:r>
        <w:rPr>
          <w:rFonts w:ascii="Garamond" w:hAnsi="Garamond"/>
          <w:b/>
          <w:szCs w:val="20"/>
        </w:rPr>
        <w:t xml:space="preserve">Due: November </w:t>
      </w:r>
      <w:r w:rsidR="008A008C">
        <w:rPr>
          <w:rFonts w:ascii="Garamond" w:hAnsi="Garamond"/>
          <w:b/>
          <w:szCs w:val="20"/>
        </w:rPr>
        <w:t>20</w:t>
      </w:r>
      <w:r>
        <w:rPr>
          <w:rFonts w:ascii="Garamond" w:hAnsi="Garamond"/>
          <w:b/>
          <w:szCs w:val="20"/>
        </w:rPr>
        <w:t>, 201</w:t>
      </w:r>
      <w:r w:rsidR="008A008C">
        <w:rPr>
          <w:rFonts w:ascii="Garamond" w:hAnsi="Garamond"/>
          <w:b/>
          <w:szCs w:val="20"/>
        </w:rPr>
        <w:t>9</w:t>
      </w:r>
    </w:p>
    <w:p w14:paraId="2187686D" w14:textId="62BDEBAC" w:rsidR="00930EDE" w:rsidRDefault="00930EDE" w:rsidP="00930EDE">
      <w:pPr>
        <w:pStyle w:val="NoSpacing"/>
        <w:rPr>
          <w:rFonts w:ascii="Garamond" w:hAnsi="Garamond"/>
          <w:b/>
          <w:szCs w:val="20"/>
        </w:rPr>
      </w:pPr>
    </w:p>
    <w:p w14:paraId="0AFEDA1B" w14:textId="77777777" w:rsidR="009F586B" w:rsidRDefault="009F586B" w:rsidP="00930EDE">
      <w:pPr>
        <w:pStyle w:val="NoSpacing"/>
        <w:rPr>
          <w:rFonts w:ascii="Garamond" w:hAnsi="Garamond"/>
          <w:szCs w:val="20"/>
        </w:rPr>
      </w:pPr>
      <w:r>
        <w:rPr>
          <w:rFonts w:ascii="Garamond" w:hAnsi="Garamond"/>
          <w:szCs w:val="20"/>
        </w:rPr>
        <w:t>Dear Parents/Guardians:</w:t>
      </w:r>
    </w:p>
    <w:p w14:paraId="5BC8ECBC" w14:textId="77777777" w:rsidR="009F586B" w:rsidRDefault="009F586B" w:rsidP="00930EDE">
      <w:pPr>
        <w:pStyle w:val="NoSpacing"/>
        <w:rPr>
          <w:rFonts w:ascii="Garamond" w:hAnsi="Garamond"/>
          <w:szCs w:val="20"/>
        </w:rPr>
      </w:pPr>
    </w:p>
    <w:p w14:paraId="37B9F7F3" w14:textId="77777777" w:rsidR="009F586B" w:rsidRDefault="009F586B" w:rsidP="00930EDE">
      <w:pPr>
        <w:pStyle w:val="NoSpacing"/>
        <w:rPr>
          <w:rFonts w:ascii="Garamond" w:hAnsi="Garamond"/>
          <w:szCs w:val="20"/>
        </w:rPr>
      </w:pPr>
      <w:r>
        <w:rPr>
          <w:rFonts w:ascii="Garamond" w:hAnsi="Garamond"/>
          <w:szCs w:val="20"/>
        </w:rPr>
        <w:t>I hope that your semester has been going well.</w:t>
      </w:r>
    </w:p>
    <w:p w14:paraId="22A92559" w14:textId="77777777" w:rsidR="009F586B" w:rsidRDefault="009F586B" w:rsidP="00930EDE">
      <w:pPr>
        <w:pStyle w:val="NoSpacing"/>
        <w:rPr>
          <w:rFonts w:ascii="Garamond" w:hAnsi="Garamond"/>
          <w:szCs w:val="20"/>
        </w:rPr>
      </w:pPr>
    </w:p>
    <w:p w14:paraId="54A4B98A" w14:textId="4709600E" w:rsidR="009F586B" w:rsidRDefault="009F586B" w:rsidP="00930EDE">
      <w:pPr>
        <w:pStyle w:val="NoSpacing"/>
        <w:rPr>
          <w:rFonts w:ascii="Garamond" w:hAnsi="Garamond"/>
          <w:szCs w:val="20"/>
        </w:rPr>
      </w:pPr>
      <w:r>
        <w:rPr>
          <w:rFonts w:ascii="Garamond" w:hAnsi="Garamond"/>
          <w:szCs w:val="20"/>
        </w:rPr>
        <w:t xml:space="preserve">I am writing to you to inform you that we will be closing this quarter (and beginning the next quarter) with a larger project that will allow the students to further examine a Civil War </w:t>
      </w:r>
      <w:r w:rsidR="00D57F13">
        <w:rPr>
          <w:rFonts w:ascii="Garamond" w:hAnsi="Garamond"/>
          <w:szCs w:val="20"/>
        </w:rPr>
        <w:t>b</w:t>
      </w:r>
      <w:r>
        <w:rPr>
          <w:rFonts w:ascii="Garamond" w:hAnsi="Garamond"/>
          <w:szCs w:val="20"/>
        </w:rPr>
        <w:t xml:space="preserve">attle. Students may either create a diorama of a </w:t>
      </w:r>
      <w:r w:rsidR="00DC7E4C">
        <w:rPr>
          <w:rFonts w:ascii="Garamond" w:hAnsi="Garamond"/>
          <w:szCs w:val="20"/>
        </w:rPr>
        <w:t>b</w:t>
      </w:r>
      <w:r>
        <w:rPr>
          <w:rFonts w:ascii="Garamond" w:hAnsi="Garamond"/>
          <w:szCs w:val="20"/>
        </w:rPr>
        <w:t xml:space="preserve">attlefield OR create a </w:t>
      </w:r>
      <w:r w:rsidR="00DC7E4C">
        <w:rPr>
          <w:rFonts w:ascii="Garamond" w:hAnsi="Garamond"/>
          <w:szCs w:val="20"/>
        </w:rPr>
        <w:t xml:space="preserve">video </w:t>
      </w:r>
      <w:r>
        <w:rPr>
          <w:rFonts w:ascii="Garamond" w:hAnsi="Garamond"/>
          <w:szCs w:val="20"/>
        </w:rPr>
        <w:t>documentary on a battle.</w:t>
      </w:r>
      <w:r w:rsidR="00DC7E4C">
        <w:rPr>
          <w:rFonts w:ascii="Garamond" w:hAnsi="Garamond"/>
          <w:szCs w:val="20"/>
        </w:rPr>
        <w:t xml:space="preserve"> For those</w:t>
      </w:r>
      <w:r>
        <w:rPr>
          <w:rFonts w:ascii="Garamond" w:hAnsi="Garamond"/>
          <w:szCs w:val="20"/>
        </w:rPr>
        <w:t xml:space="preserve"> </w:t>
      </w:r>
      <w:r w:rsidR="00DC7E4C">
        <w:rPr>
          <w:rFonts w:ascii="Garamond" w:hAnsi="Garamond"/>
          <w:szCs w:val="20"/>
        </w:rPr>
        <w:t>doing the second project, smartphones will be allowed to be used to record their documentary. Students will be allowed to work in groups of up to three people, although they will also be able to work by themselves, should they wish.</w:t>
      </w:r>
    </w:p>
    <w:p w14:paraId="4EBCD90D" w14:textId="3DDFABFA" w:rsidR="00EB05EB" w:rsidRDefault="00EB05EB" w:rsidP="00930EDE">
      <w:pPr>
        <w:pStyle w:val="NoSpacing"/>
        <w:rPr>
          <w:rFonts w:ascii="Garamond" w:hAnsi="Garamond"/>
          <w:szCs w:val="20"/>
        </w:rPr>
      </w:pPr>
    </w:p>
    <w:p w14:paraId="48D57102" w14:textId="03265BC0" w:rsidR="00EB05EB" w:rsidRDefault="00EB05EB" w:rsidP="00930EDE">
      <w:pPr>
        <w:pStyle w:val="NoSpacing"/>
        <w:rPr>
          <w:rFonts w:ascii="Garamond" w:hAnsi="Garamond"/>
          <w:szCs w:val="20"/>
        </w:rPr>
      </w:pPr>
      <w:r>
        <w:rPr>
          <w:rFonts w:ascii="Garamond" w:hAnsi="Garamond"/>
          <w:szCs w:val="20"/>
        </w:rPr>
        <w:t xml:space="preserve">In order to fully facilitate this project, I will be allowing the students to turn it in on January </w:t>
      </w:r>
      <w:r w:rsidR="00CE0705">
        <w:rPr>
          <w:rFonts w:ascii="Garamond" w:hAnsi="Garamond"/>
          <w:szCs w:val="20"/>
        </w:rPr>
        <w:t>6</w:t>
      </w:r>
      <w:r>
        <w:rPr>
          <w:rFonts w:ascii="Garamond" w:hAnsi="Garamond"/>
          <w:szCs w:val="20"/>
        </w:rPr>
        <w:t xml:space="preserve">, </w:t>
      </w:r>
      <w:r>
        <w:rPr>
          <w:rFonts w:ascii="Garamond" w:hAnsi="Garamond"/>
          <w:i/>
          <w:szCs w:val="20"/>
        </w:rPr>
        <w:t>after</w:t>
      </w:r>
      <w:r>
        <w:rPr>
          <w:rFonts w:ascii="Garamond" w:hAnsi="Garamond"/>
          <w:szCs w:val="20"/>
        </w:rPr>
        <w:t xml:space="preserve"> Winter Break. It is my hope that this longer period will allow the students to meet with their groups after school, on weekends, and also on break. While I am giving the students this long period of time, they should not take this as leave to procrastinate. </w:t>
      </w:r>
      <w:bookmarkStart w:id="0" w:name="_GoBack"/>
      <w:bookmarkEnd w:id="0"/>
      <w:r>
        <w:rPr>
          <w:rFonts w:ascii="Garamond" w:hAnsi="Garamond"/>
          <w:szCs w:val="20"/>
        </w:rPr>
        <w:t>The first part of their project</w:t>
      </w:r>
      <w:r w:rsidR="000C1941">
        <w:rPr>
          <w:rFonts w:ascii="Garamond" w:hAnsi="Garamond"/>
          <w:szCs w:val="20"/>
        </w:rPr>
        <w:t xml:space="preserve">, an outline of what they will creating, will be due on December </w:t>
      </w:r>
      <w:r w:rsidR="009717DB">
        <w:rPr>
          <w:rFonts w:ascii="Garamond" w:hAnsi="Garamond"/>
          <w:szCs w:val="20"/>
        </w:rPr>
        <w:t>10</w:t>
      </w:r>
      <w:r w:rsidR="000C1941">
        <w:rPr>
          <w:rFonts w:ascii="Garamond" w:hAnsi="Garamond"/>
          <w:szCs w:val="20"/>
        </w:rPr>
        <w:t>. You may find all information about the project on my website or email me if you have any questions.</w:t>
      </w:r>
    </w:p>
    <w:p w14:paraId="06712853" w14:textId="3E24B79E" w:rsidR="000C1941" w:rsidRDefault="000C1941" w:rsidP="00930EDE">
      <w:pPr>
        <w:pStyle w:val="NoSpacing"/>
        <w:rPr>
          <w:rFonts w:ascii="Garamond" w:hAnsi="Garamond"/>
          <w:szCs w:val="20"/>
        </w:rPr>
      </w:pPr>
    </w:p>
    <w:p w14:paraId="21A4FC78" w14:textId="1D8828F4" w:rsidR="000C1941" w:rsidRDefault="000C1941" w:rsidP="00930EDE">
      <w:pPr>
        <w:pStyle w:val="NoSpacing"/>
        <w:rPr>
          <w:rFonts w:ascii="Garamond" w:hAnsi="Garamond"/>
          <w:szCs w:val="20"/>
        </w:rPr>
      </w:pPr>
      <w:r>
        <w:rPr>
          <w:rFonts w:ascii="Garamond" w:hAnsi="Garamond"/>
          <w:szCs w:val="20"/>
        </w:rPr>
        <w:t>I hope that you enjoy the rest of the semester.</w:t>
      </w:r>
    </w:p>
    <w:p w14:paraId="0B97E43F" w14:textId="5D1C02ED" w:rsidR="000C1941" w:rsidRDefault="000C1941" w:rsidP="00930EDE">
      <w:pPr>
        <w:pStyle w:val="NoSpacing"/>
        <w:rPr>
          <w:rFonts w:ascii="Garamond" w:hAnsi="Garamond"/>
          <w:szCs w:val="20"/>
        </w:rPr>
      </w:pPr>
    </w:p>
    <w:p w14:paraId="16A9273A" w14:textId="79DE3940" w:rsidR="000C1941" w:rsidRDefault="000C1941" w:rsidP="00930EDE">
      <w:pPr>
        <w:pStyle w:val="NoSpacing"/>
        <w:rPr>
          <w:rFonts w:ascii="Garamond" w:hAnsi="Garamond"/>
          <w:szCs w:val="20"/>
        </w:rPr>
      </w:pPr>
      <w:r>
        <w:rPr>
          <w:rFonts w:ascii="Garamond" w:hAnsi="Garamond"/>
          <w:szCs w:val="20"/>
        </w:rPr>
        <w:t>Caitlin Cushing</w:t>
      </w:r>
    </w:p>
    <w:p w14:paraId="5D4745DB" w14:textId="124FDB45" w:rsidR="000C1941" w:rsidRDefault="000C1941" w:rsidP="00930EDE">
      <w:pPr>
        <w:pStyle w:val="NoSpacing"/>
        <w:rPr>
          <w:rFonts w:ascii="Garamond" w:hAnsi="Garamond"/>
          <w:szCs w:val="20"/>
        </w:rPr>
      </w:pPr>
    </w:p>
    <w:p w14:paraId="1C9BB172" w14:textId="1BF331EA" w:rsidR="000C1941" w:rsidRDefault="000C1941" w:rsidP="00930EDE">
      <w:pPr>
        <w:pStyle w:val="NoSpacing"/>
        <w:rPr>
          <w:rFonts w:ascii="Garamond" w:hAnsi="Garamond"/>
          <w:szCs w:val="20"/>
        </w:rPr>
      </w:pPr>
    </w:p>
    <w:p w14:paraId="5BCEAD21" w14:textId="22D4C400" w:rsidR="000C1941" w:rsidRDefault="000C1941" w:rsidP="00930EDE">
      <w:pPr>
        <w:pStyle w:val="NoSpacing"/>
        <w:rPr>
          <w:rFonts w:ascii="Garamond" w:hAnsi="Garamond"/>
          <w:szCs w:val="20"/>
        </w:rPr>
      </w:pPr>
    </w:p>
    <w:p w14:paraId="4788F659" w14:textId="5F27628F" w:rsidR="000C1941" w:rsidRDefault="000C1941" w:rsidP="00930EDE">
      <w:pPr>
        <w:pStyle w:val="NoSpacing"/>
        <w:rPr>
          <w:rFonts w:ascii="Garamond" w:hAnsi="Garamond"/>
          <w:szCs w:val="20"/>
        </w:rPr>
      </w:pPr>
    </w:p>
    <w:p w14:paraId="04FCE4F0" w14:textId="74E78E9F" w:rsidR="000C1941" w:rsidRDefault="000C1941" w:rsidP="00930EDE">
      <w:pPr>
        <w:pStyle w:val="NoSpacing"/>
        <w:rPr>
          <w:rFonts w:ascii="Garamond" w:hAnsi="Garamond"/>
          <w:szCs w:val="20"/>
        </w:rPr>
      </w:pPr>
    </w:p>
    <w:p w14:paraId="725755E1" w14:textId="1B869D24" w:rsidR="000C1941" w:rsidRDefault="000C1941" w:rsidP="00930EDE">
      <w:pPr>
        <w:pStyle w:val="NoSpacing"/>
        <w:rPr>
          <w:rFonts w:ascii="Garamond" w:hAnsi="Garamond"/>
          <w:szCs w:val="20"/>
        </w:rPr>
      </w:pPr>
    </w:p>
    <w:p w14:paraId="1647200F" w14:textId="77F29649" w:rsidR="000C1941" w:rsidRDefault="000C1941" w:rsidP="00930EDE">
      <w:pPr>
        <w:pStyle w:val="NoSpacing"/>
        <w:rPr>
          <w:rFonts w:ascii="Garamond" w:hAnsi="Garamond"/>
          <w:szCs w:val="20"/>
        </w:rPr>
      </w:pPr>
      <w:r>
        <w:rPr>
          <w:rFonts w:ascii="Garamond" w:hAnsi="Garamond"/>
          <w:szCs w:val="20"/>
        </w:rPr>
        <w:t xml:space="preserve">I, _________________(parent name) acknowledge that I am aware of my student’s _____________(student name) project due on January </w:t>
      </w:r>
      <w:r w:rsidR="008A008C">
        <w:rPr>
          <w:rFonts w:ascii="Garamond" w:hAnsi="Garamond"/>
          <w:szCs w:val="20"/>
        </w:rPr>
        <w:t>6</w:t>
      </w:r>
      <w:r>
        <w:rPr>
          <w:rFonts w:ascii="Garamond" w:hAnsi="Garamond"/>
          <w:szCs w:val="20"/>
        </w:rPr>
        <w:t>, 20</w:t>
      </w:r>
      <w:r w:rsidR="008A008C">
        <w:rPr>
          <w:rFonts w:ascii="Garamond" w:hAnsi="Garamond"/>
          <w:szCs w:val="20"/>
        </w:rPr>
        <w:t>20</w:t>
      </w:r>
      <w:r>
        <w:rPr>
          <w:rFonts w:ascii="Garamond" w:hAnsi="Garamond"/>
          <w:szCs w:val="20"/>
        </w:rPr>
        <w:t>. Should I have any questions concerning the project, I know that I can email Ms. Cushing at ccushing@rivermill</w:t>
      </w:r>
      <w:r w:rsidR="0083755E">
        <w:rPr>
          <w:rFonts w:ascii="Garamond" w:hAnsi="Garamond"/>
          <w:szCs w:val="20"/>
        </w:rPr>
        <w:t>-</w:t>
      </w:r>
      <w:r>
        <w:rPr>
          <w:rFonts w:ascii="Garamond" w:hAnsi="Garamond"/>
          <w:szCs w:val="20"/>
        </w:rPr>
        <w:t>academy.org.</w:t>
      </w:r>
    </w:p>
    <w:p w14:paraId="401F5A05" w14:textId="0ED11B36" w:rsidR="000C1941" w:rsidRDefault="000C1941" w:rsidP="00930EDE">
      <w:pPr>
        <w:pStyle w:val="NoSpacing"/>
        <w:rPr>
          <w:rFonts w:ascii="Garamond" w:hAnsi="Garamond"/>
          <w:szCs w:val="20"/>
        </w:rPr>
      </w:pPr>
    </w:p>
    <w:p w14:paraId="0EAB1340" w14:textId="77777777" w:rsidR="000C1941" w:rsidRDefault="000C1941" w:rsidP="00930EDE">
      <w:pPr>
        <w:pStyle w:val="NoSpacing"/>
        <w:rPr>
          <w:rFonts w:ascii="Garamond" w:hAnsi="Garamond"/>
          <w:szCs w:val="20"/>
        </w:rPr>
      </w:pPr>
    </w:p>
    <w:p w14:paraId="070D95C0" w14:textId="2045A6BE" w:rsidR="000C1941" w:rsidRDefault="000C1941" w:rsidP="00930EDE">
      <w:pPr>
        <w:pStyle w:val="NoSpacing"/>
        <w:rPr>
          <w:rFonts w:ascii="Garamond" w:hAnsi="Garamond"/>
          <w:szCs w:val="20"/>
        </w:rPr>
      </w:pPr>
      <w:r>
        <w:rPr>
          <w:rFonts w:ascii="Garamond" w:hAnsi="Garamond"/>
          <w:szCs w:val="20"/>
        </w:rPr>
        <w:t>Parent Signature: _________________</w:t>
      </w:r>
      <w:r w:rsidR="00F31988">
        <w:rPr>
          <w:rFonts w:ascii="Garamond" w:hAnsi="Garamond"/>
          <w:szCs w:val="20"/>
        </w:rPr>
        <w:t>_________</w:t>
      </w:r>
      <w:r w:rsidR="00F31988">
        <w:rPr>
          <w:rFonts w:ascii="Garamond" w:hAnsi="Garamond"/>
          <w:szCs w:val="20"/>
        </w:rPr>
        <w:tab/>
        <w:t>Date:___________________</w:t>
      </w:r>
    </w:p>
    <w:p w14:paraId="6F523A4C" w14:textId="77777777" w:rsidR="000C1941" w:rsidRDefault="000C1941" w:rsidP="00930EDE">
      <w:pPr>
        <w:pStyle w:val="NoSpacing"/>
        <w:rPr>
          <w:rFonts w:ascii="Garamond" w:hAnsi="Garamond"/>
          <w:szCs w:val="20"/>
        </w:rPr>
      </w:pPr>
    </w:p>
    <w:p w14:paraId="717ADC92" w14:textId="77777777" w:rsidR="000C1941" w:rsidRPr="00EB05EB" w:rsidRDefault="000C1941" w:rsidP="00930EDE">
      <w:pPr>
        <w:pStyle w:val="NoSpacing"/>
        <w:rPr>
          <w:rFonts w:ascii="Garamond" w:hAnsi="Garamond"/>
          <w:szCs w:val="20"/>
        </w:rPr>
      </w:pPr>
    </w:p>
    <w:sectPr w:rsidR="000C1941" w:rsidRPr="00EB05EB" w:rsidSect="00B10312">
      <w:pgSz w:w="12240" w:h="15840"/>
      <w:pgMar w:top="144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BD2"/>
    <w:rsid w:val="000C1941"/>
    <w:rsid w:val="000E3B7C"/>
    <w:rsid w:val="000F4E81"/>
    <w:rsid w:val="000F735B"/>
    <w:rsid w:val="00160A98"/>
    <w:rsid w:val="001A6CFD"/>
    <w:rsid w:val="002E7907"/>
    <w:rsid w:val="004E5CC7"/>
    <w:rsid w:val="00565C32"/>
    <w:rsid w:val="005B22B2"/>
    <w:rsid w:val="005C2403"/>
    <w:rsid w:val="005E05DC"/>
    <w:rsid w:val="00664BD2"/>
    <w:rsid w:val="006F5A82"/>
    <w:rsid w:val="007E6B54"/>
    <w:rsid w:val="00810690"/>
    <w:rsid w:val="0083755E"/>
    <w:rsid w:val="008635FF"/>
    <w:rsid w:val="00864905"/>
    <w:rsid w:val="008A008C"/>
    <w:rsid w:val="00930EDE"/>
    <w:rsid w:val="009717DB"/>
    <w:rsid w:val="00983BD8"/>
    <w:rsid w:val="009B1F4C"/>
    <w:rsid w:val="009F586B"/>
    <w:rsid w:val="00A27A4B"/>
    <w:rsid w:val="00AC5AA6"/>
    <w:rsid w:val="00B10312"/>
    <w:rsid w:val="00B83D49"/>
    <w:rsid w:val="00BD4BE7"/>
    <w:rsid w:val="00C7455C"/>
    <w:rsid w:val="00CE0705"/>
    <w:rsid w:val="00D57F13"/>
    <w:rsid w:val="00DC7E4C"/>
    <w:rsid w:val="00E63DE7"/>
    <w:rsid w:val="00E670E3"/>
    <w:rsid w:val="00EB05EB"/>
    <w:rsid w:val="00F31988"/>
    <w:rsid w:val="00F9133C"/>
    <w:rsid w:val="00FB67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00899"/>
  <w15:chartTrackingRefBased/>
  <w15:docId w15:val="{FFB2FED2-8FDA-4B10-AC5D-C8415501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6B54"/>
    <w:pPr>
      <w:spacing w:after="0" w:line="240" w:lineRule="auto"/>
    </w:pPr>
  </w:style>
  <w:style w:type="table" w:styleId="TableGrid">
    <w:name w:val="Table Grid"/>
    <w:basedOn w:val="TableNormal"/>
    <w:uiPriority w:val="59"/>
    <w:rsid w:val="00B10312"/>
    <w:pPr>
      <w:spacing w:after="0" w:line="240" w:lineRule="auto"/>
    </w:pPr>
    <w:rPr>
      <w:rFonts w:eastAsiaTheme="minorEastAsia"/>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1941"/>
    <w:rPr>
      <w:color w:val="0563C1" w:themeColor="hyperlink"/>
      <w:u w:val="single"/>
    </w:rPr>
  </w:style>
  <w:style w:type="character" w:styleId="UnresolvedMention">
    <w:name w:val="Unresolved Mention"/>
    <w:basedOn w:val="DefaultParagraphFont"/>
    <w:uiPriority w:val="99"/>
    <w:semiHidden/>
    <w:unhideWhenUsed/>
    <w:rsid w:val="000C1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03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Caitlyn Cushing</dc:creator>
  <cp:keywords/>
  <dc:description/>
  <cp:lastModifiedBy>Caitlin Cushing</cp:lastModifiedBy>
  <cp:revision>31</cp:revision>
  <cp:lastPrinted>2018-11-26T19:11:00Z</cp:lastPrinted>
  <dcterms:created xsi:type="dcterms:W3CDTF">2018-11-20T13:49:00Z</dcterms:created>
  <dcterms:modified xsi:type="dcterms:W3CDTF">2019-11-19T18:28:00Z</dcterms:modified>
</cp:coreProperties>
</file>